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035C4" w14:textId="72B777D1" w:rsidR="00FB7064" w:rsidRPr="003C25DE" w:rsidRDefault="00B272BB" w:rsidP="00B272BB">
      <w:pPr>
        <w:pStyle w:val="Title"/>
      </w:pPr>
      <w:r w:rsidRPr="003C25DE">
        <w:t xml:space="preserve">Adventure Works BI </w:t>
      </w:r>
      <w:r w:rsidR="00503D94">
        <w:t>Project</w:t>
      </w:r>
    </w:p>
    <w:p w14:paraId="47AB6EF4" w14:textId="5362801F" w:rsidR="00B272BB" w:rsidRDefault="00483F07" w:rsidP="00B272BB">
      <w:pPr>
        <w:pStyle w:val="Subtitle"/>
      </w:pPr>
      <w:r>
        <w:t>Business Process</w:t>
      </w:r>
      <w:r w:rsidR="00B272BB" w:rsidRPr="003C25DE">
        <w:t xml:space="preserve"> Interviews</w:t>
      </w:r>
    </w:p>
    <w:p w14:paraId="246C6168" w14:textId="75D09EF9" w:rsidR="00C06BDF" w:rsidRPr="00C06BDF" w:rsidRDefault="00BB4AE8" w:rsidP="00C06BDF">
      <w:pPr>
        <w:pStyle w:val="Heading1"/>
      </w:pPr>
      <w:r w:rsidRPr="003C25DE">
        <w:rPr>
          <w:noProof/>
        </w:rPr>
        <mc:AlternateContent>
          <mc:Choice Requires="wps">
            <w:drawing>
              <wp:anchor distT="0" distB="0" distL="114300" distR="114300" simplePos="0" relativeHeight="251362304" behindDoc="0" locked="0" layoutInCell="1" allowOverlap="1" wp14:anchorId="0E8B468F" wp14:editId="55050F10">
                <wp:simplePos x="0" y="0"/>
                <wp:positionH relativeFrom="page">
                  <wp:posOffset>2044460</wp:posOffset>
                </wp:positionH>
                <wp:positionV relativeFrom="page">
                  <wp:posOffset>1647645</wp:posOffset>
                </wp:positionV>
                <wp:extent cx="4994275" cy="2881223"/>
                <wp:effectExtent l="647700" t="0" r="15875" b="14605"/>
                <wp:wrapNone/>
                <wp:docPr id="20" name="Rounded Rectangular Callout 20"/>
                <wp:cNvGraphicFramePr/>
                <a:graphic xmlns:a="http://schemas.openxmlformats.org/drawingml/2006/main">
                  <a:graphicData uri="http://schemas.microsoft.com/office/word/2010/wordprocessingShape">
                    <wps:wsp>
                      <wps:cNvSpPr/>
                      <wps:spPr>
                        <a:xfrm>
                          <a:off x="0" y="0"/>
                          <a:ext cx="4994275" cy="2881223"/>
                        </a:xfrm>
                        <a:prstGeom prst="wedgeRoundRectCallout">
                          <a:avLst>
                            <a:gd name="adj1" fmla="val -62647"/>
                            <a:gd name="adj2" fmla="val -27578"/>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942AE1D" w14:textId="42CCD226" w:rsidR="00DF3745" w:rsidRDefault="00BB4AE8" w:rsidP="00B272BB">
                            <w:r>
                              <w:t>Our reseller and Internet sales</w:t>
                            </w:r>
                            <w:r w:rsidR="00953AED">
                              <w:t xml:space="preserve"> channels are managed independently because of the distinct differences in the two sales models. </w:t>
                            </w:r>
                            <w:r>
                              <w:t>I’m ultimately responsible for both channels, but on a day-to-day basis, the Internet sales Web site is managed by IT. The finance team get the revenue figures from the database, and the marketing team do some analysis of the data generated by the Internet sales site to help them plan future marketing campaigns. I want to be more aware of what’s happening in our Internet sales channel, particularly in terms of the geographic breakdown of customers; but the main focus of my team for the next fiscal period is to improve sales performance in our reseller channel.  W</w:t>
                            </w:r>
                            <w:r w:rsidR="00953AED">
                              <w:t xml:space="preserve">e have a number of sales representatives who manage reseller sales accounts. Each sales representative </w:t>
                            </w:r>
                            <w:r w:rsidR="00020B7D">
                              <w:t xml:space="preserve">is responsible for reseller sales in a particular sales </w:t>
                            </w:r>
                            <w:r w:rsidR="00DF3745">
                              <w:t>region, which is in turn broken down into territories</w:t>
                            </w:r>
                            <w:r w:rsidR="00953AED">
                              <w:t>.</w:t>
                            </w:r>
                            <w:r w:rsidR="00400657">
                              <w:t xml:space="preserve"> I need to be able to see</w:t>
                            </w:r>
                            <w:r w:rsidR="00DF3745">
                              <w:t xml:space="preserve"> monthly</w:t>
                            </w:r>
                            <w:r w:rsidR="00FC1BEF">
                              <w:t xml:space="preserve"> and quarterly</w:t>
                            </w:r>
                            <w:r w:rsidR="00400657">
                              <w:t xml:space="preserve"> </w:t>
                            </w:r>
                            <w:r w:rsidR="009F2F77">
                              <w:t xml:space="preserve">sales </w:t>
                            </w:r>
                            <w:r w:rsidR="00FC1BEF">
                              <w:t>revenue</w:t>
                            </w:r>
                            <w:r w:rsidR="009F2F77">
                              <w:t xml:space="preserve"> </w:t>
                            </w:r>
                            <w:r w:rsidR="00DF3745">
                              <w:t>by region</w:t>
                            </w:r>
                            <w:r w:rsidR="00FC1BEF">
                              <w:t xml:space="preserve">al sales manager, </w:t>
                            </w:r>
                            <w:r w:rsidR="000D1B66">
                              <w:t>and</w:t>
                            </w:r>
                            <w:r w:rsidR="00FC1BEF">
                              <w:t xml:space="preserve"> be able to drill down to</w:t>
                            </w:r>
                            <w:r w:rsidR="000D1B66">
                              <w:t xml:space="preserve"> </w:t>
                            </w:r>
                            <w:r w:rsidR="00FC1BEF">
                              <w:t>see figures for individual</w:t>
                            </w:r>
                            <w:r w:rsidR="000D1B66">
                              <w:t xml:space="preserve"> sales representatives</w:t>
                            </w:r>
                            <w:r w:rsidR="00DF3745">
                              <w:t>.</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8B468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0" o:spid="_x0000_s1026" type="#_x0000_t62" style="position:absolute;margin-left:161pt;margin-top:129.75pt;width:393.25pt;height:226.85pt;z-index:25136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" adj="-2732,4843" fillcolor="white [3201]" strokecolor="#70ad47 [3209]" strokeweight="1pt">
                <v:textbox inset="3mm,0,,0">
                  <w:txbxContent>
                    <w:p w14:paraId="1942AE1D" w14:textId="42CCD226" w:rsidR="00DF3745" w:rsidRDefault="00BB4AE8" w:rsidP="00B272BB">
                      <w:r>
                        <w:t>Our reseller and Internet sales</w:t>
                      </w:r>
                      <w:r w:rsidR="00953AED">
                        <w:t xml:space="preserve"> channels are managed independently because of the distinct differences in the two sales models. </w:t>
                      </w:r>
                      <w:r>
                        <w:t>I’m ultimately responsible for both channels, but on a day-to-day basis, the Internet sales Web site is managed by IT. The finance team get the revenue figures from the database, and the marketing team do some analysis of the data generated by the Internet sales site to help them plan future marketing campaigns. I want to be more aware of what’s happening in our Internet sales channel, particularly in terms of the geographic breakdown of customers; but the main focus of my team for the next fiscal period is to improve sales performance in our reseller channel.  W</w:t>
                      </w:r>
                      <w:r w:rsidR="00953AED">
                        <w:t xml:space="preserve">e have a number of sales representatives who manage reseller sales accounts. Each sales representative </w:t>
                      </w:r>
                      <w:r w:rsidR="00020B7D">
                        <w:t xml:space="preserve">is responsible for reseller sales in a particular sales </w:t>
                      </w:r>
                      <w:r w:rsidR="00DF3745">
                        <w:t>region, which is in turn broken down into territories</w:t>
                      </w:r>
                      <w:r w:rsidR="00953AED">
                        <w:t>.</w:t>
                      </w:r>
                      <w:r w:rsidR="00400657">
                        <w:t xml:space="preserve"> I need to be able to see</w:t>
                      </w:r>
                      <w:r w:rsidR="00DF3745">
                        <w:t xml:space="preserve"> monthly</w:t>
                      </w:r>
                      <w:r w:rsidR="00FC1BEF">
                        <w:t xml:space="preserve"> and quarterly</w:t>
                      </w:r>
                      <w:r w:rsidR="00400657">
                        <w:t xml:space="preserve"> </w:t>
                      </w:r>
                      <w:r w:rsidR="009F2F77">
                        <w:t xml:space="preserve">sales </w:t>
                      </w:r>
                      <w:r w:rsidR="00FC1BEF">
                        <w:t>revenue</w:t>
                      </w:r>
                      <w:r w:rsidR="009F2F77">
                        <w:t xml:space="preserve"> </w:t>
                      </w:r>
                      <w:r w:rsidR="00DF3745">
                        <w:t>by region</w:t>
                      </w:r>
                      <w:r w:rsidR="00FC1BEF">
                        <w:t xml:space="preserve">al sales manager, </w:t>
                      </w:r>
                      <w:r w:rsidR="000D1B66">
                        <w:t>and</w:t>
                      </w:r>
                      <w:r w:rsidR="00FC1BEF">
                        <w:t xml:space="preserve"> be able to drill down to</w:t>
                      </w:r>
                      <w:r w:rsidR="000D1B66">
                        <w:t xml:space="preserve"> </w:t>
                      </w:r>
                      <w:r w:rsidR="00FC1BEF">
                        <w:t>see figures for individual</w:t>
                      </w:r>
                      <w:r w:rsidR="000D1B66">
                        <w:t xml:space="preserve"> sales representatives</w:t>
                      </w:r>
                      <w:r w:rsidR="00DF3745">
                        <w:t>.</w:t>
                      </w:r>
                    </w:p>
                  </w:txbxContent>
                </v:textbox>
                <w10:wrap anchorx="page" anchory="page"/>
              </v:shape>
            </w:pict>
          </mc:Fallback>
        </mc:AlternateContent>
      </w:r>
      <w:r w:rsidRPr="003C25DE">
        <w:rPr>
          <w:noProof/>
        </w:rPr>
        <w:drawing>
          <wp:anchor distT="0" distB="0" distL="114300" distR="114300" simplePos="0" relativeHeight="251348992" behindDoc="0" locked="0" layoutInCell="1" allowOverlap="1" wp14:anchorId="7BE77A86" wp14:editId="16A8C48C">
            <wp:simplePos x="0" y="0"/>
            <wp:positionH relativeFrom="margin">
              <wp:posOffset>-327420</wp:posOffset>
            </wp:positionH>
            <wp:positionV relativeFrom="page">
              <wp:posOffset>2016017</wp:posOffset>
            </wp:positionV>
            <wp:extent cx="1247775" cy="1247775"/>
            <wp:effectExtent l="0" t="0" r="9525" b="9525"/>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77-Brian Welcker-Vice President of Sales.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14:sizeRelH relativeFrom="margin">
              <wp14:pctWidth>0</wp14:pctWidth>
            </wp14:sizeRelH>
            <wp14:sizeRelV relativeFrom="margin">
              <wp14:pctHeight>0</wp14:pctHeight>
            </wp14:sizeRelV>
          </wp:anchor>
        </w:drawing>
      </w:r>
    </w:p>
    <w:p w14:paraId="16CC73D0" w14:textId="546D275A" w:rsidR="00B272BB" w:rsidRPr="003C25DE" w:rsidRDefault="00BB4AE8">
      <w:r w:rsidRPr="003C25DE">
        <w:rPr>
          <w:noProof/>
        </w:rPr>
        <mc:AlternateContent>
          <mc:Choice Requires="wps">
            <w:drawing>
              <wp:anchor distT="0" distB="0" distL="114300" distR="114300" simplePos="0" relativeHeight="251386880" behindDoc="0" locked="0" layoutInCell="1" allowOverlap="1" wp14:anchorId="33C04EDD" wp14:editId="5403C14E">
                <wp:simplePos x="0" y="0"/>
                <wp:positionH relativeFrom="column">
                  <wp:posOffset>-300163</wp:posOffset>
                </wp:positionH>
                <wp:positionV relativeFrom="page">
                  <wp:posOffset>3277127</wp:posOffset>
                </wp:positionV>
                <wp:extent cx="1297305" cy="428625"/>
                <wp:effectExtent l="0" t="0" r="17145" b="28575"/>
                <wp:wrapNone/>
                <wp:docPr id="19" name="Text Box 19"/>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EC465" w14:textId="35740FE7" w:rsidR="00953AED" w:rsidRDefault="00953AED" w:rsidP="002B1629">
                            <w:pPr>
                              <w:spacing w:after="0"/>
                              <w:jc w:val="center"/>
                            </w:pPr>
                            <w:r>
                              <w:t xml:space="preserve">Brian </w:t>
                            </w:r>
                            <w:proofErr w:type="spellStart"/>
                            <w:r>
                              <w:t>Welcker</w:t>
                            </w:r>
                            <w:proofErr w:type="spellEnd"/>
                          </w:p>
                          <w:p w14:paraId="4EA11674" w14:textId="5F534580" w:rsidR="00953AED" w:rsidRPr="00C27021" w:rsidRDefault="00953AED" w:rsidP="00C27021">
                            <w:pPr>
                              <w:jc w:val="center"/>
                              <w:rPr>
                                <w:sz w:val="18"/>
                              </w:rPr>
                            </w:pPr>
                            <w:r>
                              <w:rPr>
                                <w:sz w:val="18"/>
                              </w:rPr>
                              <w:t>Vice President of Sales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C04EDD" id="_x0000_t202" coordsize="21600,21600" o:spt="202" path="m,l,21600r21600,l21600,xe">
                <v:stroke joinstyle="miter"/>
                <v:path gradientshapeok="t" o:connecttype="rect"/>
              </v:shapetype>
              <v:shape id="Text Box 19" o:spid="_x0000_s1027" type="#_x0000_t202" style="position:absolute;margin-left:-23.65pt;margin-top:258.05pt;width:102.15pt;height:33.75pt;z-index:251386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" fillcolor="white [3201]" strokeweight=".5pt">
                <v:textbox>
                  <w:txbxContent>
                    <w:p w14:paraId="005EC465" w14:textId="35740FE7" w:rsidR="00953AED" w:rsidRDefault="00953AED" w:rsidP="002B1629">
                      <w:pPr>
                        <w:spacing w:after="0"/>
                        <w:jc w:val="center"/>
                      </w:pPr>
                      <w:r>
                        <w:t xml:space="preserve">Brian </w:t>
                      </w:r>
                      <w:proofErr w:type="spellStart"/>
                      <w:r>
                        <w:t>Welcker</w:t>
                      </w:r>
                      <w:proofErr w:type="spellEnd"/>
                    </w:p>
                    <w:p w14:paraId="4EA11674" w14:textId="5F534580" w:rsidR="00953AED" w:rsidRPr="00C27021" w:rsidRDefault="00953AED" w:rsidP="00C27021">
                      <w:pPr>
                        <w:jc w:val="center"/>
                        <w:rPr>
                          <w:sz w:val="18"/>
                        </w:rPr>
                      </w:pPr>
                      <w:r>
                        <w:rPr>
                          <w:sz w:val="18"/>
                        </w:rPr>
                        <w:t>Vice President of Sales</w:t>
                      </w:r>
                    </w:p>
                  </w:txbxContent>
                </v:textbox>
                <w10:wrap anchory="page"/>
              </v:shape>
            </w:pict>
          </mc:Fallback>
        </mc:AlternateContent>
      </w:r>
    </w:p>
    <w:p w14:paraId="0FD50A52" w14:textId="0FFEAB5F" w:rsidR="0085023B" w:rsidRPr="003C25DE" w:rsidRDefault="0085023B" w:rsidP="00B272BB">
      <w:pPr>
        <w:rPr>
          <w:lang w:eastAsia="en-GB"/>
        </w:rPr>
      </w:pPr>
    </w:p>
    <w:p w14:paraId="7A336EE5" w14:textId="27429B5F" w:rsidR="00C27021" w:rsidRPr="003C25DE" w:rsidRDefault="00C27021" w:rsidP="00B272BB">
      <w:pPr>
        <w:rPr>
          <w:lang w:eastAsia="en-GB"/>
        </w:rPr>
      </w:pPr>
    </w:p>
    <w:p w14:paraId="7AF99D50" w14:textId="5686FA88" w:rsidR="0085023B" w:rsidRPr="003C25DE" w:rsidRDefault="0085023B" w:rsidP="00B272BB">
      <w:pPr>
        <w:rPr>
          <w:lang w:eastAsia="en-GB"/>
        </w:rPr>
      </w:pPr>
    </w:p>
    <w:p w14:paraId="551508BD" w14:textId="1B7AE7F9" w:rsidR="0085023B" w:rsidRPr="003C25DE" w:rsidRDefault="0085023B" w:rsidP="00B272BB">
      <w:pPr>
        <w:rPr>
          <w:lang w:eastAsia="en-GB"/>
        </w:rPr>
      </w:pPr>
    </w:p>
    <w:p w14:paraId="22FD0C1C" w14:textId="5B202378" w:rsidR="00C06BDF" w:rsidRDefault="00FC1BEF">
      <w:pPr>
        <w:rPr>
          <w:lang w:eastAsia="en-GB"/>
        </w:rPr>
      </w:pPr>
      <w:r w:rsidRPr="00FC1BEF">
        <w:rPr>
          <w:noProof/>
        </w:rPr>
        <mc:AlternateContent>
          <mc:Choice Requires="wps">
            <w:drawing>
              <wp:anchor distT="0" distB="0" distL="114300" distR="114300" simplePos="0" relativeHeight="251422720" behindDoc="0" locked="0" layoutInCell="1" allowOverlap="1" wp14:anchorId="044BF80F" wp14:editId="460DE3B2">
                <wp:simplePos x="0" y="0"/>
                <wp:positionH relativeFrom="page">
                  <wp:posOffset>914400</wp:posOffset>
                </wp:positionH>
                <wp:positionV relativeFrom="page">
                  <wp:posOffset>4718649</wp:posOffset>
                </wp:positionV>
                <wp:extent cx="4914900" cy="4563374"/>
                <wp:effectExtent l="0" t="0" r="723900" b="8890"/>
                <wp:wrapNone/>
                <wp:docPr id="32" name="Rounded Rectangular Callout 32"/>
                <wp:cNvGraphicFramePr/>
                <a:graphic xmlns:a="http://schemas.openxmlformats.org/drawingml/2006/main">
                  <a:graphicData uri="http://schemas.microsoft.com/office/word/2010/wordprocessingShape">
                    <wps:wsp>
                      <wps:cNvSpPr/>
                      <wps:spPr>
                        <a:xfrm>
                          <a:off x="0" y="0"/>
                          <a:ext cx="4914900" cy="4563374"/>
                        </a:xfrm>
                        <a:prstGeom prst="wedgeRoundRectCallout">
                          <a:avLst>
                            <a:gd name="adj1" fmla="val 63907"/>
                            <a:gd name="adj2" fmla="val -20259"/>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E0385BB" w14:textId="2F8C0479" w:rsidR="00FC1BEF" w:rsidRDefault="00FC1BEF" w:rsidP="00FC1BEF">
                            <w:r>
                              <w:t>The North America region is broken down into two countries: the US and Canada. Then, within the US there are five sales territories. I manage a sales representative for each territory. The other regions have a similar structure, though I don’t think they all</w:t>
                            </w:r>
                            <w:r w:rsidR="007923ED">
                              <w:t xml:space="preserve"> break countries down into </w:t>
                            </w:r>
                            <w:r w:rsidR="00EB177E">
                              <w:t>individual territories</w:t>
                            </w:r>
                            <w:r w:rsidR="007923ED">
                              <w:t>.</w:t>
                            </w:r>
                          </w:p>
                          <w:p w14:paraId="64BB4593" w14:textId="3B335D94" w:rsidR="007923ED" w:rsidRDefault="007923ED" w:rsidP="00FC1BEF">
                            <w:r>
                              <w:t xml:space="preserve">The sales representatives manage relationships with resellers within their </w:t>
                            </w:r>
                            <w:r w:rsidR="00EB177E">
                              <w:t>territory</w:t>
                            </w:r>
                            <w:r>
                              <w:t xml:space="preserve">, and regularly talk to </w:t>
                            </w:r>
                            <w:r w:rsidR="00EB177E">
                              <w:t>the buyers at those resellers. The buyers place orders by email, fax, or telephone and we process the orders on the Monday before the last Friday of each month. That gives us time to assemble the ordered items and get them shipped on the last Friday of the month. Resellers can cancel part or all of any order right up until it is shipped, so we don’t consider the sales complete until the order has shipped.</w:t>
                            </w:r>
                          </w:p>
                          <w:p w14:paraId="6C3ABCB4" w14:textId="7520CDC0" w:rsidR="00FC1BEF" w:rsidRDefault="007923ED" w:rsidP="00FC1BEF">
                            <w:r>
                              <w:t>We</w:t>
                            </w:r>
                            <w:r w:rsidR="00FC1BEF">
                              <w:t xml:space="preserve"> need to be able to </w:t>
                            </w:r>
                            <w:r>
                              <w:t>compare sales across the regions, so ideally we’d like to be able to view total sales revenue broken down by region, country, and territory. I</w:t>
                            </w:r>
                            <w:r w:rsidR="00FC1BEF">
                              <w:t xml:space="preserve"> also need to </w:t>
                            </w:r>
                            <w:r>
                              <w:t xml:space="preserve">see sales revenue </w:t>
                            </w:r>
                            <w:bookmarkStart w:id="0" w:name="_GoBack"/>
                            <w:bookmarkEnd w:id="0"/>
                            <w:r>
                              <w:t>by salesperson.</w:t>
                            </w:r>
                          </w:p>
                          <w:p w14:paraId="22E0E757" w14:textId="605821AD" w:rsidR="007923ED" w:rsidRDefault="007923ED" w:rsidP="00FC1BEF">
                            <w:r>
                              <w:t>We typically compare sales by month, but it’s good to be able to roll up the figures into fiscal quarters or fiscal years.</w:t>
                            </w:r>
                            <w:r w:rsidR="00615C72">
                              <w:t xml:space="preserve"> I also want to be able to view sales by reseller, based on the country, state or province, and city where they’re located</w:t>
                            </w:r>
                            <w:r w:rsidR="00E45F3E">
                              <w:t>; and by reseller type</w:t>
                            </w:r>
                            <w:r w:rsidR="00615C72">
                              <w:t>.</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BF80F" id="Rounded Rectangular Callout 32" o:spid="_x0000_s1028" type="#_x0000_t62" style="position:absolute;margin-left:1in;margin-top:371.55pt;width:387pt;height:359.3pt;z-index:25142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" adj="24604,6424" fillcolor="white [3201]" strokecolor="#70ad47 [3209]" strokeweight="1pt">
                <v:textbox inset="3mm,0,,0">
                  <w:txbxContent>
                    <w:p w14:paraId="1E0385BB" w14:textId="2F8C0479" w:rsidR="00FC1BEF" w:rsidRDefault="00FC1BEF" w:rsidP="00FC1BEF">
                      <w:r>
                        <w:t>The North America region is broken down into two countries: the US and Canada. Then, within the US there are five sales territories. I manage a sales representative for each territory. The other regions have a similar structure, though I don’t think they all</w:t>
                      </w:r>
                      <w:r w:rsidR="007923ED">
                        <w:t xml:space="preserve"> break countries down into </w:t>
                      </w:r>
                      <w:r w:rsidR="00EB177E">
                        <w:t>individual territories</w:t>
                      </w:r>
                      <w:r w:rsidR="007923ED">
                        <w:t>.</w:t>
                      </w:r>
                    </w:p>
                    <w:p w14:paraId="64BB4593" w14:textId="3B335D94" w:rsidR="007923ED" w:rsidRDefault="007923ED" w:rsidP="00FC1BEF">
                      <w:r>
                        <w:t xml:space="preserve">The sales representatives manage relationships with resellers within their </w:t>
                      </w:r>
                      <w:r w:rsidR="00EB177E">
                        <w:t>territory</w:t>
                      </w:r>
                      <w:r>
                        <w:t xml:space="preserve">, and regularly talk to </w:t>
                      </w:r>
                      <w:r w:rsidR="00EB177E">
                        <w:t>the buyers at those resellers. The buyers place orders by email, fax, or telephone and we process the orders on the Monday before the last Friday of each month. That gives us time to assemble the ordered items and get them shipped on the last Friday of the month. Resellers can cancel part or all of any order right up until it is shipped, so we don’t consider the sales complete until the order has shipped.</w:t>
                      </w:r>
                    </w:p>
                    <w:p w14:paraId="6C3ABCB4" w14:textId="7520CDC0" w:rsidR="00FC1BEF" w:rsidRDefault="007923ED" w:rsidP="00FC1BEF">
                      <w:r>
                        <w:t>We</w:t>
                      </w:r>
                      <w:r w:rsidR="00FC1BEF">
                        <w:t xml:space="preserve"> need to be able to </w:t>
                      </w:r>
                      <w:r>
                        <w:t>compare sales across the regions, so ideally we’d like to be able to view total sales revenue broken down by region, country, and territory. I</w:t>
                      </w:r>
                      <w:r w:rsidR="00FC1BEF">
                        <w:t xml:space="preserve"> also need to </w:t>
                      </w:r>
                      <w:r>
                        <w:t xml:space="preserve">see sales revenue </w:t>
                      </w:r>
                      <w:bookmarkStart w:id="1" w:name="_GoBack"/>
                      <w:bookmarkEnd w:id="1"/>
                      <w:r>
                        <w:t>by salesperson.</w:t>
                      </w:r>
                    </w:p>
                    <w:p w14:paraId="22E0E757" w14:textId="605821AD" w:rsidR="007923ED" w:rsidRDefault="007923ED" w:rsidP="00FC1BEF">
                      <w:r>
                        <w:t>We typically compare sales by month, but it’s good to be able to roll up the figures into fiscal quarters or fiscal years.</w:t>
                      </w:r>
                      <w:r w:rsidR="00615C72">
                        <w:t xml:space="preserve"> I also want to be able to view sales by reseller, based on the country, state or province, and city where they’re located</w:t>
                      </w:r>
                      <w:r w:rsidR="00E45F3E">
                        <w:t>; and by reseller type</w:t>
                      </w:r>
                      <w:r w:rsidR="00615C72">
                        <w:t>.</w:t>
                      </w:r>
                    </w:p>
                  </w:txbxContent>
                </v:textbox>
                <w10:wrap anchorx="page" anchory="page"/>
              </v:shape>
            </w:pict>
          </mc:Fallback>
        </mc:AlternateContent>
      </w:r>
      <w:r w:rsidRPr="00FC1BEF">
        <w:rPr>
          <w:noProof/>
        </w:rPr>
        <mc:AlternateContent>
          <mc:Choice Requires="wps">
            <w:drawing>
              <wp:anchor distT="0" distB="0" distL="114300" distR="114300" simplePos="0" relativeHeight="251411456" behindDoc="0" locked="0" layoutInCell="1" allowOverlap="1" wp14:anchorId="3415EBD5" wp14:editId="7AFDA29C">
                <wp:simplePos x="0" y="0"/>
                <wp:positionH relativeFrom="column">
                  <wp:posOffset>5252935</wp:posOffset>
                </wp:positionH>
                <wp:positionV relativeFrom="page">
                  <wp:posOffset>6610602</wp:posOffset>
                </wp:positionV>
                <wp:extent cx="1211580" cy="629285"/>
                <wp:effectExtent l="0" t="0" r="26670" b="18415"/>
                <wp:wrapNone/>
                <wp:docPr id="31" name="Text Box 31"/>
                <wp:cNvGraphicFramePr/>
                <a:graphic xmlns:a="http://schemas.openxmlformats.org/drawingml/2006/main">
                  <a:graphicData uri="http://schemas.microsoft.com/office/word/2010/wordprocessingShape">
                    <wps:wsp>
                      <wps:cNvSpPr txBox="1"/>
                      <wps:spPr>
                        <a:xfrm>
                          <a:off x="0" y="0"/>
                          <a:ext cx="1211580" cy="6292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956B50" w14:textId="77777777" w:rsidR="00FC1BEF" w:rsidRDefault="00FC1BEF" w:rsidP="00FC1BEF">
                            <w:pPr>
                              <w:spacing w:after="0"/>
                              <w:jc w:val="center"/>
                            </w:pPr>
                            <w:r>
                              <w:t>Stephen Jiang</w:t>
                            </w:r>
                          </w:p>
                          <w:p w14:paraId="0042CEC8" w14:textId="77777777" w:rsidR="00FC1BEF" w:rsidRPr="00C27021" w:rsidRDefault="00FC1BEF" w:rsidP="00FC1BEF">
                            <w:pPr>
                              <w:jc w:val="center"/>
                              <w:rPr>
                                <w:sz w:val="18"/>
                              </w:rPr>
                            </w:pPr>
                            <w:r>
                              <w:rPr>
                                <w:sz w:val="18"/>
                              </w:rPr>
                              <w:t>Sales Manager for North America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5EBD5" id="Text Box 31" o:spid="_x0000_s1029" type="#_x0000_t202" style="position:absolute;margin-left:413.6pt;margin-top:520.5pt;width:95.4pt;height:49.55pt;z-index:251411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" fillcolor="white [3201]" strokeweight=".5pt">
                <v:textbox>
                  <w:txbxContent>
                    <w:p w14:paraId="75956B50" w14:textId="77777777" w:rsidR="00FC1BEF" w:rsidRDefault="00FC1BEF" w:rsidP="00FC1BEF">
                      <w:pPr>
                        <w:spacing w:after="0"/>
                        <w:jc w:val="center"/>
                      </w:pPr>
                      <w:r>
                        <w:t>Stephen Jiang</w:t>
                      </w:r>
                    </w:p>
                    <w:p w14:paraId="0042CEC8" w14:textId="77777777" w:rsidR="00FC1BEF" w:rsidRPr="00C27021" w:rsidRDefault="00FC1BEF" w:rsidP="00FC1BEF">
                      <w:pPr>
                        <w:jc w:val="center"/>
                        <w:rPr>
                          <w:sz w:val="18"/>
                        </w:rPr>
                      </w:pPr>
                      <w:r>
                        <w:rPr>
                          <w:sz w:val="18"/>
                        </w:rPr>
                        <w:t>Sales Manager for North America</w:t>
                      </w:r>
                    </w:p>
                  </w:txbxContent>
                </v:textbox>
                <w10:wrap anchory="page"/>
              </v:shape>
            </w:pict>
          </mc:Fallback>
        </mc:AlternateContent>
      </w:r>
      <w:r w:rsidRPr="00FC1BEF">
        <w:rPr>
          <w:noProof/>
        </w:rPr>
        <w:drawing>
          <wp:anchor distT="0" distB="0" distL="114300" distR="114300" simplePos="0" relativeHeight="251400192" behindDoc="0" locked="0" layoutInCell="1" allowOverlap="1" wp14:anchorId="02C5072E" wp14:editId="176EF9F9">
            <wp:simplePos x="0" y="0"/>
            <wp:positionH relativeFrom="margin">
              <wp:posOffset>5380990</wp:posOffset>
            </wp:positionH>
            <wp:positionV relativeFrom="page">
              <wp:posOffset>5548726</wp:posOffset>
            </wp:positionV>
            <wp:extent cx="981075" cy="981075"/>
            <wp:effectExtent l="0" t="0" r="9525" b="9525"/>
            <wp:wrapTopAndBottom/>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44-Laura Norman-Chief Financial Officer.jpg"/>
                    <pic:cNvPicPr/>
                  </pic:nvPicPr>
                  <pic:blipFill>
                    <a:blip r:embed="rId5">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sidR="00C06BDF">
        <w:rPr>
          <w:lang w:eastAsia="en-GB"/>
        </w:rPr>
        <w:br w:type="page"/>
      </w:r>
    </w:p>
    <w:p w14:paraId="5DCE3452" w14:textId="5C47CFC4" w:rsidR="00D81D4D" w:rsidRDefault="00483F07">
      <w:pPr>
        <w:rPr>
          <w:lang w:eastAsia="en-GB"/>
        </w:rPr>
      </w:pPr>
      <w:r w:rsidRPr="00004D3E">
        <w:rPr>
          <w:noProof/>
        </w:rPr>
        <w:lastRenderedPageBreak/>
        <mc:AlternateContent>
          <mc:Choice Requires="wps">
            <w:drawing>
              <wp:anchor distT="0" distB="0" distL="114300" distR="114300" simplePos="0" relativeHeight="251904000" behindDoc="0" locked="0" layoutInCell="1" allowOverlap="1" wp14:anchorId="208424E4" wp14:editId="10C87299">
                <wp:simplePos x="0" y="0"/>
                <wp:positionH relativeFrom="page">
                  <wp:posOffset>723900</wp:posOffset>
                </wp:positionH>
                <wp:positionV relativeFrom="margin">
                  <wp:posOffset>3535680</wp:posOffset>
                </wp:positionV>
                <wp:extent cx="5029200" cy="2743200"/>
                <wp:effectExtent l="0" t="0" r="361950" b="19050"/>
                <wp:wrapNone/>
                <wp:docPr id="23" name="Rounded Rectangular Callout 23"/>
                <wp:cNvGraphicFramePr/>
                <a:graphic xmlns:a="http://schemas.openxmlformats.org/drawingml/2006/main">
                  <a:graphicData uri="http://schemas.microsoft.com/office/word/2010/wordprocessingShape">
                    <wps:wsp>
                      <wps:cNvSpPr/>
                      <wps:spPr>
                        <a:xfrm>
                          <a:off x="0" y="0"/>
                          <a:ext cx="5029200" cy="2743200"/>
                        </a:xfrm>
                        <a:prstGeom prst="wedgeRoundRectCallout">
                          <a:avLst>
                            <a:gd name="adj1" fmla="val 56364"/>
                            <a:gd name="adj2" fmla="val -8055"/>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5CDB8563" w14:textId="77777777" w:rsidR="00004D3E" w:rsidRDefault="00004D3E" w:rsidP="00004D3E">
                            <w:r>
                              <w:t>The marketing team really participates in two aspects of the business. We work with the sales team to try to analyze and understand what our customers are buying, and how effective our Internet sales promotions have been. We then use those insights to help us plan campaigns and promotions.</w:t>
                            </w:r>
                          </w:p>
                          <w:p w14:paraId="6C990200" w14:textId="77777777" w:rsidR="00004D3E" w:rsidRDefault="00004D3E" w:rsidP="00004D3E">
                            <w:r>
                              <w:t>Campaigns are long-term marketing initiatives that we use to reach customers and position our products, like a TV advertisement or a poster campaign. Promotions are specific offers that customers can take advantage of, like a special discount or a free gift with purchase. Some campaigns are designed to support a specific product, promotion, or both. Others are more generic.</w:t>
                            </w:r>
                          </w:p>
                          <w:p w14:paraId="44EEAE70" w14:textId="77777777" w:rsidR="00004D3E" w:rsidRDefault="00004D3E" w:rsidP="00004D3E">
                            <w:r>
                              <w:t>At the moment, the Internet sales site captures promotion response, and we have a working database where those are managed.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424E4" id="Rounded Rectangular Callout 23" o:spid="_x0000_s1030" type="#_x0000_t62" style="position:absolute;margin-left:57pt;margin-top:278.4pt;width:396pt;height:3in;z-index:2519040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" adj="22975,9060" fillcolor="white [3201]" strokecolor="#70ad47 [3209]" strokeweight="1pt">
                <v:textbox inset="0,0,0,0">
                  <w:txbxContent>
                    <w:p w14:paraId="5CDB8563" w14:textId="77777777" w:rsidR="00004D3E" w:rsidRDefault="00004D3E" w:rsidP="00004D3E">
                      <w:r>
                        <w:t>The marketing team really participates in two aspects of the business. We work with the sales team to try to analyze and understand what our customers are buying, and how effective our Internet sales promotions have been. We then use those insights to help us plan campaigns and promotions.</w:t>
                      </w:r>
                    </w:p>
                    <w:p w14:paraId="6C990200" w14:textId="77777777" w:rsidR="00004D3E" w:rsidRDefault="00004D3E" w:rsidP="00004D3E">
                      <w:r>
                        <w:t>Campaigns are long-term marketing initiatives that we use to reach customers and position our products, like a TV advertisement or a poster campaign. Promotions are specific offers that customers can take advantage of, like a special discount or a free gift with purchase. Some campaigns are designed to support a specific product, promotion, or both. Others are more generic.</w:t>
                      </w:r>
                    </w:p>
                    <w:p w14:paraId="44EEAE70" w14:textId="77777777" w:rsidR="00004D3E" w:rsidRDefault="00004D3E" w:rsidP="00004D3E">
                      <w:r>
                        <w:t>At the moment, the Internet sales site captures promotion response, and we have a working database where those are managed.</w:t>
                      </w:r>
                    </w:p>
                  </w:txbxContent>
                </v:textbox>
                <w10:wrap anchorx="page" anchory="margin"/>
              </v:shape>
            </w:pict>
          </mc:Fallback>
        </mc:AlternateContent>
      </w:r>
      <w:r w:rsidRPr="00004D3E">
        <w:rPr>
          <w:noProof/>
        </w:rPr>
        <mc:AlternateContent>
          <mc:Choice Requires="wps">
            <w:drawing>
              <wp:anchor distT="0" distB="0" distL="114300" distR="114300" simplePos="0" relativeHeight="251858944" behindDoc="0" locked="0" layoutInCell="1" allowOverlap="1" wp14:anchorId="2A99CAA0" wp14:editId="1704088B">
                <wp:simplePos x="0" y="0"/>
                <wp:positionH relativeFrom="column">
                  <wp:posOffset>5122545</wp:posOffset>
                </wp:positionH>
                <wp:positionV relativeFrom="page">
                  <wp:posOffset>6036310</wp:posOffset>
                </wp:positionV>
                <wp:extent cx="1297305" cy="428625"/>
                <wp:effectExtent l="0" t="0" r="17145" b="28575"/>
                <wp:wrapNone/>
                <wp:docPr id="22" name="Text Box 22"/>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C31B7E6" w14:textId="77777777" w:rsidR="00004D3E" w:rsidRDefault="00004D3E" w:rsidP="00004D3E">
                            <w:pPr>
                              <w:spacing w:after="0"/>
                              <w:jc w:val="center"/>
                            </w:pPr>
                            <w:r>
                              <w:t>David Bradley</w:t>
                            </w:r>
                          </w:p>
                          <w:p w14:paraId="3A68ADAC" w14:textId="77777777" w:rsidR="00004D3E" w:rsidRPr="00C27021" w:rsidRDefault="00004D3E" w:rsidP="00004D3E">
                            <w:pPr>
                              <w:jc w:val="center"/>
                              <w:rPr>
                                <w:sz w:val="18"/>
                              </w:rPr>
                            </w:pPr>
                            <w:r>
                              <w:rPr>
                                <w:sz w:val="18"/>
                              </w:rPr>
                              <w:t>Marketing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9CAA0" id="Text Box 22" o:spid="_x0000_s1031" type="#_x0000_t202" style="position:absolute;margin-left:403.35pt;margin-top:475.3pt;width:102.15pt;height:33.7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" fillcolor="white [3201]" strokeweight=".5pt">
                <v:textbox>
                  <w:txbxContent>
                    <w:p w14:paraId="1C31B7E6" w14:textId="77777777" w:rsidR="00004D3E" w:rsidRDefault="00004D3E" w:rsidP="00004D3E">
                      <w:pPr>
                        <w:spacing w:after="0"/>
                        <w:jc w:val="center"/>
                      </w:pPr>
                      <w:r>
                        <w:t>David Bradley</w:t>
                      </w:r>
                    </w:p>
                    <w:p w14:paraId="3A68ADAC" w14:textId="77777777" w:rsidR="00004D3E" w:rsidRPr="00C27021" w:rsidRDefault="00004D3E" w:rsidP="00004D3E">
                      <w:pPr>
                        <w:jc w:val="center"/>
                        <w:rPr>
                          <w:sz w:val="18"/>
                        </w:rPr>
                      </w:pPr>
                      <w:r>
                        <w:rPr>
                          <w:sz w:val="18"/>
                        </w:rPr>
                        <w:t>Marketing Manager</w:t>
                      </w:r>
                    </w:p>
                  </w:txbxContent>
                </v:textbox>
                <w10:wrap anchory="page"/>
              </v:shape>
            </w:pict>
          </mc:Fallback>
        </mc:AlternateContent>
      </w:r>
      <w:r w:rsidRPr="00004D3E">
        <w:rPr>
          <w:noProof/>
        </w:rPr>
        <w:drawing>
          <wp:anchor distT="0" distB="0" distL="114300" distR="114300" simplePos="0" relativeHeight="251812864" behindDoc="0" locked="0" layoutInCell="1" allowOverlap="1" wp14:anchorId="045FF29D" wp14:editId="6499291A">
            <wp:simplePos x="0" y="0"/>
            <wp:positionH relativeFrom="column">
              <wp:posOffset>5252923</wp:posOffset>
            </wp:positionH>
            <wp:positionV relativeFrom="page">
              <wp:posOffset>5102656</wp:posOffset>
            </wp:positionV>
            <wp:extent cx="904875" cy="904875"/>
            <wp:effectExtent l="0" t="0" r="9525" b="952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8-David Bradley-Mktg Mg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04875" cy="904875"/>
                    </a:xfrm>
                    <a:prstGeom prst="rect">
                      <a:avLst/>
                    </a:prstGeom>
                  </pic:spPr>
                </pic:pic>
              </a:graphicData>
            </a:graphic>
            <wp14:sizeRelH relativeFrom="margin">
              <wp14:pctWidth>0</wp14:pctWidth>
            </wp14:sizeRelH>
            <wp14:sizeRelV relativeFrom="margin">
              <wp14:pctHeight>0</wp14:pctHeight>
            </wp14:sizeRelV>
          </wp:anchor>
        </w:drawing>
      </w:r>
      <w:r w:rsidR="00004D3E" w:rsidRPr="00D81D4D">
        <w:rPr>
          <w:noProof/>
        </w:rPr>
        <mc:AlternateContent>
          <mc:Choice Requires="wps">
            <w:drawing>
              <wp:anchor distT="0" distB="0" distL="114300" distR="114300" simplePos="0" relativeHeight="251485184" behindDoc="0" locked="0" layoutInCell="1" allowOverlap="1" wp14:anchorId="0C4E354E" wp14:editId="7E2B27B8">
                <wp:simplePos x="0" y="0"/>
                <wp:positionH relativeFrom="page">
                  <wp:posOffset>2466340</wp:posOffset>
                </wp:positionH>
                <wp:positionV relativeFrom="page">
                  <wp:posOffset>1353820</wp:posOffset>
                </wp:positionV>
                <wp:extent cx="4914900" cy="1983740"/>
                <wp:effectExtent l="704850" t="0" r="19050" b="16510"/>
                <wp:wrapNone/>
                <wp:docPr id="35" name="Rounded Rectangular Callout 35"/>
                <wp:cNvGraphicFramePr/>
                <a:graphic xmlns:a="http://schemas.openxmlformats.org/drawingml/2006/main">
                  <a:graphicData uri="http://schemas.microsoft.com/office/word/2010/wordprocessingShape">
                    <wps:wsp>
                      <wps:cNvSpPr/>
                      <wps:spPr>
                        <a:xfrm>
                          <a:off x="0" y="0"/>
                          <a:ext cx="4914900" cy="1983740"/>
                        </a:xfrm>
                        <a:prstGeom prst="wedgeRoundRectCallout">
                          <a:avLst>
                            <a:gd name="adj1" fmla="val -63870"/>
                            <a:gd name="adj2" fmla="val -29776"/>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2A22B3C2" w14:textId="021C0D00" w:rsidR="00D81D4D" w:rsidRDefault="00D81D4D" w:rsidP="00D81D4D">
                            <w:r>
                              <w:t>My role is to manage the transfer of sales transaction data from the Internet sales application to the accounts system. I use a</w:t>
                            </w:r>
                            <w:r w:rsidR="00273A60">
                              <w:t xml:space="preserve"> Web application to export each day’s sales transactions from the Internet sales database, and reconcile that with the electronic payments processed by the e-commerce site. Then I make sure that the cost and revenue is entered into the accounts ledger.</w:t>
                            </w:r>
                          </w:p>
                          <w:p w14:paraId="38BFAA12" w14:textId="7FFC823F" w:rsidR="00273A60" w:rsidRDefault="00273A60" w:rsidP="00D81D4D">
                            <w:r>
                              <w:t xml:space="preserve">Each sales transaction can include multiple line items, and for each line item there is a unit cost, unit price, and a quantity. The total cost for the sale is the unit cost multiplied by the quantity, and similarly, the sales amount is the unit price multiplied by the quantity. </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4E354E" id="Rounded Rectangular Callout 35" o:spid="_x0000_s1032" type="#_x0000_t62" style="position:absolute;margin-left:194.2pt;margin-top:106.6pt;width:387pt;height:156.2pt;z-index:25148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" adj="-2996,4368" fillcolor="white [3201]" strokecolor="#70ad47 [3209]" strokeweight="1pt">
                <v:textbox inset="3mm,0,,0">
                  <w:txbxContent>
                    <w:p w14:paraId="2A22B3C2" w14:textId="021C0D00" w:rsidR="00D81D4D" w:rsidRDefault="00D81D4D" w:rsidP="00D81D4D">
                      <w:r>
                        <w:t>My role is to manage the transfer of sales transaction data from the Internet sales application to the accounts system. I use a</w:t>
                      </w:r>
                      <w:r w:rsidR="00273A60">
                        <w:t xml:space="preserve"> Web application to export each day’s sales transactions from the Internet sales database, and reconcile that with the electronic payments processed by the e-commerce site. Then I make sure that the cost and revenue is entered into the accounts ledger.</w:t>
                      </w:r>
                    </w:p>
                    <w:p w14:paraId="38BFAA12" w14:textId="7FFC823F" w:rsidR="00273A60" w:rsidRDefault="00273A60" w:rsidP="00D81D4D">
                      <w:r>
                        <w:t xml:space="preserve">Each sales transaction can include multiple line items, and for each line item there is a unit cost, unit price, and a quantity. The total cost for the sale is the unit cost multiplied by the quantity, and similarly, the sales amount is the unit price multiplied by the quantity. </w:t>
                      </w:r>
                    </w:p>
                  </w:txbxContent>
                </v:textbox>
                <w10:wrap anchorx="page" anchory="page"/>
              </v:shape>
            </w:pict>
          </mc:Fallback>
        </mc:AlternateContent>
      </w:r>
      <w:r w:rsidR="00004D3E" w:rsidRPr="00D81D4D">
        <w:rPr>
          <w:noProof/>
        </w:rPr>
        <mc:AlternateContent>
          <mc:Choice Requires="wps">
            <w:drawing>
              <wp:anchor distT="0" distB="0" distL="114300" distR="114300" simplePos="0" relativeHeight="251475968" behindDoc="0" locked="0" layoutInCell="1" allowOverlap="1" wp14:anchorId="5CF2ECA9" wp14:editId="589FC025">
                <wp:simplePos x="0" y="0"/>
                <wp:positionH relativeFrom="column">
                  <wp:posOffset>128270</wp:posOffset>
                </wp:positionH>
                <wp:positionV relativeFrom="page">
                  <wp:posOffset>2493010</wp:posOffset>
                </wp:positionV>
                <wp:extent cx="1211580" cy="621030"/>
                <wp:effectExtent l="0" t="0" r="26670" b="26670"/>
                <wp:wrapNone/>
                <wp:docPr id="34" name="Text Box 34"/>
                <wp:cNvGraphicFramePr/>
                <a:graphic xmlns:a="http://schemas.openxmlformats.org/drawingml/2006/main">
                  <a:graphicData uri="http://schemas.microsoft.com/office/word/2010/wordprocessingShape">
                    <wps:wsp>
                      <wps:cNvSpPr txBox="1"/>
                      <wps:spPr>
                        <a:xfrm>
                          <a:off x="0" y="0"/>
                          <a:ext cx="1211580" cy="6210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AAFD34" w14:textId="7FE7198B" w:rsidR="00D81D4D" w:rsidRDefault="00D81D4D" w:rsidP="00D81D4D">
                            <w:pPr>
                              <w:spacing w:after="0"/>
                              <w:jc w:val="center"/>
                            </w:pPr>
                            <w:r>
                              <w:t>Candy Spoon</w:t>
                            </w:r>
                          </w:p>
                          <w:p w14:paraId="06C0803F" w14:textId="5FACF59E" w:rsidR="00D81D4D" w:rsidRPr="00C27021" w:rsidRDefault="00D81D4D" w:rsidP="00D81D4D">
                            <w:pPr>
                              <w:jc w:val="center"/>
                              <w:rPr>
                                <w:sz w:val="18"/>
                              </w:rPr>
                            </w:pPr>
                            <w:r>
                              <w:rPr>
                                <w:sz w:val="18"/>
                              </w:rPr>
                              <w:t>Accounts Receivable Specialist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2ECA9" id="Text Box 34" o:spid="_x0000_s1033" type="#_x0000_t202" style="position:absolute;margin-left:10.1pt;margin-top:196.3pt;width:95.4pt;height:48.9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" fillcolor="white [3201]" strokeweight=".5pt">
                <v:textbox>
                  <w:txbxContent>
                    <w:p w14:paraId="3CAAFD34" w14:textId="7FE7198B" w:rsidR="00D81D4D" w:rsidRDefault="00D81D4D" w:rsidP="00D81D4D">
                      <w:pPr>
                        <w:spacing w:after="0"/>
                        <w:jc w:val="center"/>
                      </w:pPr>
                      <w:r>
                        <w:t>Candy Spoon</w:t>
                      </w:r>
                    </w:p>
                    <w:p w14:paraId="06C0803F" w14:textId="5FACF59E" w:rsidR="00D81D4D" w:rsidRPr="00C27021" w:rsidRDefault="00D81D4D" w:rsidP="00D81D4D">
                      <w:pPr>
                        <w:jc w:val="center"/>
                        <w:rPr>
                          <w:sz w:val="18"/>
                        </w:rPr>
                      </w:pPr>
                      <w:r>
                        <w:rPr>
                          <w:sz w:val="18"/>
                        </w:rPr>
                        <w:t>Accounts Receivable Specialist</w:t>
                      </w:r>
                    </w:p>
                  </w:txbxContent>
                </v:textbox>
                <w10:wrap anchory="page"/>
              </v:shape>
            </w:pict>
          </mc:Fallback>
        </mc:AlternateContent>
      </w:r>
      <w:r w:rsidR="00004D3E" w:rsidRPr="00D81D4D">
        <w:rPr>
          <w:noProof/>
        </w:rPr>
        <w:drawing>
          <wp:anchor distT="0" distB="0" distL="114300" distR="114300" simplePos="0" relativeHeight="251463680" behindDoc="0" locked="0" layoutInCell="1" allowOverlap="1" wp14:anchorId="6DE773F7" wp14:editId="039B207D">
            <wp:simplePos x="0" y="0"/>
            <wp:positionH relativeFrom="margin">
              <wp:posOffset>-120</wp:posOffset>
            </wp:positionH>
            <wp:positionV relativeFrom="page">
              <wp:posOffset>1267460</wp:posOffset>
            </wp:positionV>
            <wp:extent cx="1155700" cy="1155700"/>
            <wp:effectExtent l="0" t="0" r="6350" b="6350"/>
            <wp:wrapTopAndBottom/>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44-Laura Norman-Chief Financial Officer.jpg"/>
                    <pic:cNvPicPr/>
                  </pic:nvPicPr>
                  <pic:blipFill>
                    <a:blip r:embed="rId7">
                      <a:extLst>
                        <a:ext uri="{28A0092B-C50C-407E-A947-70E740481C1C}">
                          <a14:useLocalDpi xmlns:a14="http://schemas.microsoft.com/office/drawing/2010/main" val="0"/>
                        </a:ext>
                      </a:extLst>
                    </a:blip>
                    <a:stretch>
                      <a:fillRect/>
                    </a:stretch>
                  </pic:blipFill>
                  <pic:spPr>
                    <a:xfrm>
                      <a:off x="0" y="0"/>
                      <a:ext cx="1155700" cy="1155700"/>
                    </a:xfrm>
                    <a:prstGeom prst="rect">
                      <a:avLst/>
                    </a:prstGeom>
                  </pic:spPr>
                </pic:pic>
              </a:graphicData>
            </a:graphic>
            <wp14:sizeRelH relativeFrom="margin">
              <wp14:pctWidth>0</wp14:pctWidth>
            </wp14:sizeRelH>
            <wp14:sizeRelV relativeFrom="margin">
              <wp14:pctHeight>0</wp14:pctHeight>
            </wp14:sizeRelV>
          </wp:anchor>
        </w:drawing>
      </w:r>
      <w:r w:rsidR="00D81D4D">
        <w:rPr>
          <w:lang w:eastAsia="en-GB"/>
        </w:rPr>
        <w:br w:type="page"/>
      </w:r>
    </w:p>
    <w:p w14:paraId="474EAD99" w14:textId="73E14C14" w:rsidR="008657B2" w:rsidRDefault="00004D3E">
      <w:pPr>
        <w:rPr>
          <w:lang w:eastAsia="en-GB"/>
        </w:rPr>
      </w:pPr>
      <w:r w:rsidRPr="00004D3E">
        <w:rPr>
          <w:noProof/>
        </w:rPr>
        <w:lastRenderedPageBreak/>
        <mc:AlternateContent>
          <mc:Choice Requires="wps">
            <w:drawing>
              <wp:anchor distT="0" distB="0" distL="114300" distR="114300" simplePos="0" relativeHeight="251915264" behindDoc="0" locked="0" layoutInCell="1" allowOverlap="1" wp14:anchorId="6C0780EB" wp14:editId="2CF06D9C">
                <wp:simplePos x="0" y="0"/>
                <wp:positionH relativeFrom="page">
                  <wp:posOffset>2536166</wp:posOffset>
                </wp:positionH>
                <wp:positionV relativeFrom="page">
                  <wp:posOffset>448574</wp:posOffset>
                </wp:positionV>
                <wp:extent cx="4518025" cy="4053840"/>
                <wp:effectExtent l="876300" t="0" r="15875" b="22860"/>
                <wp:wrapNone/>
                <wp:docPr id="37" name="Rounded Rectangular Callout 37"/>
                <wp:cNvGraphicFramePr/>
                <a:graphic xmlns:a="http://schemas.openxmlformats.org/drawingml/2006/main">
                  <a:graphicData uri="http://schemas.microsoft.com/office/word/2010/wordprocessingShape">
                    <wps:wsp>
                      <wps:cNvSpPr/>
                      <wps:spPr>
                        <a:xfrm>
                          <a:off x="0" y="0"/>
                          <a:ext cx="4518025" cy="4053840"/>
                        </a:xfrm>
                        <a:prstGeom prst="wedgeRoundRectCallout">
                          <a:avLst>
                            <a:gd name="adj1" fmla="val -68904"/>
                            <a:gd name="adj2" fmla="val -16373"/>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0FF63E36" w14:textId="77777777" w:rsidR="00004D3E" w:rsidRDefault="00004D3E" w:rsidP="00004D3E">
                            <w:r>
                              <w:t>Although I work in the marketing department, my main focus is on Internet sales. I manage the active promotions and ensure that they get included in the Internet sales site so that we can evaluate their effectiveness. When customers place orders in response to specific promotions, the e-commerce site tracks those and I can analyze the results. Additionally, the customer profiles in the e-commerce site capture a lot of useful demographic information that can be really useful for analyzing sales and planning future promotions and campaigns.</w:t>
                            </w:r>
                          </w:p>
                          <w:p w14:paraId="74BD4C38" w14:textId="77777777" w:rsidR="00004D3E" w:rsidRDefault="00004D3E" w:rsidP="00004D3E">
                            <w:r>
                              <w:t>I want to be able to see the revenue and profit for Internet sales by calendar (not fiscal) year, and then drill into individual months and even days to try to find patterns. I’d like to be able to cross-analyze that by product, customer, and promotion. Products are categorized and subcategorized, so I’d like to be able to summarize sales at each level, and similarly, I’d like to summarize promotions by type as well as by individual promotion. For customers, I want to be able to summarize by country, state or province, and city – but I’d also like to be able to filter and slice by any other demographic information that is tracked in the e-commerce site.</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780EB" id="Rounded Rectangular Callout 37" o:spid="_x0000_s1034" type="#_x0000_t62" style="position:absolute;margin-left:199.7pt;margin-top:35.3pt;width:355.75pt;height:319.2pt;z-index:25191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" adj="-4083,7263" fillcolor="white [3201]" strokecolor="#70ad47 [3209]" strokeweight="1pt">
                <v:textbox inset="3mm,0,,0">
                  <w:txbxContent>
                    <w:p w14:paraId="0FF63E36" w14:textId="77777777" w:rsidR="00004D3E" w:rsidRDefault="00004D3E" w:rsidP="00004D3E">
                      <w:r>
                        <w:t>Although I work in the marketing department, my main focus is on Internet sales. I manage the active promotions and ensure that they get included in the Internet sales site so that we can evaluate their effectiveness. When customers place orders in response to specific promotions, the e-commerce site tracks those and I can analyze the results. Additionally, the customer profiles in the e-commerce site capture a lot of useful demographic information that can be really useful for analyzing sales and planning future promotions and campaigns.</w:t>
                      </w:r>
                    </w:p>
                    <w:p w14:paraId="74BD4C38" w14:textId="77777777" w:rsidR="00004D3E" w:rsidRDefault="00004D3E" w:rsidP="00004D3E">
                      <w:r>
                        <w:t>I want to be able to see the revenue and profit for Internet sales by calendar (not fiscal) year, and then drill into individual months and even days to try to find patterns. I’d like to be able to cross-analyze that by product, customer, and promotion. Products are categorized and subcategorized, so I’d like to be able to summarize sales at each level, and similarly, I’d like to summarize promotions by type as well as by individual promotion. For customers, I want to be able to summarize by country, state or province, and city – but I’d also like to be able to filter and slice by any other demographic information that is tracked in the e-commerce site.</w:t>
                      </w:r>
                    </w:p>
                  </w:txbxContent>
                </v:textbox>
                <w10:wrap anchorx="page" anchory="page"/>
              </v:shape>
            </w:pict>
          </mc:Fallback>
        </mc:AlternateContent>
      </w:r>
      <w:r w:rsidRPr="00004D3E">
        <w:rPr>
          <w:noProof/>
        </w:rPr>
        <w:drawing>
          <wp:anchor distT="0" distB="0" distL="114300" distR="114300" simplePos="0" relativeHeight="251911168" behindDoc="0" locked="0" layoutInCell="1" allowOverlap="1" wp14:anchorId="48F3E633" wp14:editId="3BDAA40E">
            <wp:simplePos x="0" y="0"/>
            <wp:positionH relativeFrom="margin">
              <wp:posOffset>-155348</wp:posOffset>
            </wp:positionH>
            <wp:positionV relativeFrom="page">
              <wp:posOffset>1348980</wp:posOffset>
            </wp:positionV>
            <wp:extent cx="1343025" cy="1343025"/>
            <wp:effectExtent l="0" t="0" r="9525" b="9525"/>
            <wp:wrapTopAndBottom/>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6-David Barber-Assistant to the Chief Financial Officer.jpg"/>
                    <pic:cNvPicPr/>
                  </pic:nvPicPr>
                  <pic:blipFill>
                    <a:blip r:embed="rId8">
                      <a:extLst>
                        <a:ext uri="{28A0092B-C50C-407E-A947-70E740481C1C}">
                          <a14:useLocalDpi xmlns:a14="http://schemas.microsoft.com/office/drawing/2010/main" val="0"/>
                        </a:ext>
                      </a:extLst>
                    </a:blip>
                    <a:stretch>
                      <a:fillRect/>
                    </a:stretch>
                  </pic:blipFill>
                  <pic:spPr>
                    <a:xfrm>
                      <a:off x="0" y="0"/>
                      <a:ext cx="1343025" cy="1343025"/>
                    </a:xfrm>
                    <a:prstGeom prst="rect">
                      <a:avLst/>
                    </a:prstGeom>
                  </pic:spPr>
                </pic:pic>
              </a:graphicData>
            </a:graphic>
            <wp14:sizeRelH relativeFrom="margin">
              <wp14:pctWidth>0</wp14:pctWidth>
            </wp14:sizeRelH>
            <wp14:sizeRelV relativeFrom="margin">
              <wp14:pctHeight>0</wp14:pctHeight>
            </wp14:sizeRelV>
          </wp:anchor>
        </w:drawing>
      </w:r>
    </w:p>
    <w:p w14:paraId="4FA486B5" w14:textId="15740D39" w:rsidR="008657B2" w:rsidRDefault="00004D3E">
      <w:pPr>
        <w:rPr>
          <w:lang w:eastAsia="en-GB"/>
        </w:rPr>
      </w:pPr>
      <w:r w:rsidRPr="00004D3E">
        <w:rPr>
          <w:noProof/>
        </w:rPr>
        <mc:AlternateContent>
          <mc:Choice Requires="wps">
            <w:drawing>
              <wp:anchor distT="0" distB="0" distL="114300" distR="114300" simplePos="0" relativeHeight="251922432" behindDoc="0" locked="0" layoutInCell="1" allowOverlap="1" wp14:anchorId="7A5D6BCF" wp14:editId="551A7F08">
                <wp:simplePos x="0" y="0"/>
                <wp:positionH relativeFrom="column">
                  <wp:posOffset>-219949</wp:posOffset>
                </wp:positionH>
                <wp:positionV relativeFrom="page">
                  <wp:posOffset>2734119</wp:posOffset>
                </wp:positionV>
                <wp:extent cx="1211580" cy="428625"/>
                <wp:effectExtent l="0" t="0" r="26670" b="28575"/>
                <wp:wrapNone/>
                <wp:docPr id="38" name="Text Box 38"/>
                <wp:cNvGraphicFramePr/>
                <a:graphic xmlns:a="http://schemas.openxmlformats.org/drawingml/2006/main">
                  <a:graphicData uri="http://schemas.microsoft.com/office/word/2010/wordprocessingShape">
                    <wps:wsp>
                      <wps:cNvSpPr txBox="1"/>
                      <wps:spPr>
                        <a:xfrm>
                          <a:off x="0" y="0"/>
                          <a:ext cx="12115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21FFCD" w14:textId="77777777" w:rsidR="00004D3E" w:rsidRDefault="00004D3E" w:rsidP="00004D3E">
                            <w:pPr>
                              <w:spacing w:after="0"/>
                              <w:jc w:val="center"/>
                            </w:pPr>
                            <w:r>
                              <w:t>Jill Williams</w:t>
                            </w:r>
                          </w:p>
                          <w:p w14:paraId="3C5F0DE6" w14:textId="77777777" w:rsidR="00004D3E" w:rsidRPr="00C27021" w:rsidRDefault="00004D3E" w:rsidP="00004D3E">
                            <w:pPr>
                              <w:jc w:val="center"/>
                              <w:rPr>
                                <w:sz w:val="18"/>
                              </w:rPr>
                            </w:pPr>
                            <w:r>
                              <w:rPr>
                                <w:sz w:val="18"/>
                              </w:rPr>
                              <w:t>Marketing Specialist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D6BCF" id="Text Box 38" o:spid="_x0000_s1035" type="#_x0000_t202" style="position:absolute;margin-left:-17.3pt;margin-top:215.3pt;width:95.4pt;height:33.7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" fillcolor="white [3201]" strokeweight=".5pt">
                <v:textbox>
                  <w:txbxContent>
                    <w:p w14:paraId="1D21FFCD" w14:textId="77777777" w:rsidR="00004D3E" w:rsidRDefault="00004D3E" w:rsidP="00004D3E">
                      <w:pPr>
                        <w:spacing w:after="0"/>
                        <w:jc w:val="center"/>
                      </w:pPr>
                      <w:r>
                        <w:t>Jill Williams</w:t>
                      </w:r>
                    </w:p>
                    <w:p w14:paraId="3C5F0DE6" w14:textId="77777777" w:rsidR="00004D3E" w:rsidRPr="00C27021" w:rsidRDefault="00004D3E" w:rsidP="00004D3E">
                      <w:pPr>
                        <w:jc w:val="center"/>
                        <w:rPr>
                          <w:sz w:val="18"/>
                        </w:rPr>
                      </w:pPr>
                      <w:r>
                        <w:rPr>
                          <w:sz w:val="18"/>
                        </w:rPr>
                        <w:t>Marketing Specialist</w:t>
                      </w:r>
                    </w:p>
                  </w:txbxContent>
                </v:textbox>
                <w10:wrap anchory="page"/>
              </v:shape>
            </w:pict>
          </mc:Fallback>
        </mc:AlternateContent>
      </w:r>
    </w:p>
    <w:p w14:paraId="4CE1DDB1" w14:textId="517F2324" w:rsidR="00D81D4D" w:rsidRDefault="00D81D4D">
      <w:pPr>
        <w:rPr>
          <w:lang w:eastAsia="en-GB"/>
        </w:rPr>
      </w:pPr>
    </w:p>
    <w:p w14:paraId="4ABA26A6" w14:textId="6EC0B724" w:rsidR="00D81D4D" w:rsidRDefault="00D81D4D">
      <w:pPr>
        <w:rPr>
          <w:lang w:eastAsia="en-GB"/>
        </w:rPr>
      </w:pPr>
    </w:p>
    <w:p w14:paraId="6269879E" w14:textId="388C27D8" w:rsidR="00D81D4D" w:rsidRDefault="00D81D4D">
      <w:pPr>
        <w:rPr>
          <w:lang w:eastAsia="en-GB"/>
        </w:rPr>
      </w:pPr>
    </w:p>
    <w:p w14:paraId="0E26A092" w14:textId="39A6179C" w:rsidR="008A6745" w:rsidRDefault="00004D3E" w:rsidP="00B272BB">
      <w:pPr>
        <w:rPr>
          <w:lang w:eastAsia="en-GB"/>
        </w:rPr>
      </w:pPr>
      <w:r w:rsidRPr="00004D3E">
        <w:rPr>
          <w:noProof/>
        </w:rPr>
        <mc:AlternateContent>
          <mc:Choice Requires="wps">
            <w:drawing>
              <wp:anchor distT="0" distB="0" distL="114300" distR="114300" simplePos="0" relativeHeight="251981824" behindDoc="0" locked="0" layoutInCell="1" allowOverlap="1" wp14:anchorId="2399F990" wp14:editId="764B9970">
                <wp:simplePos x="0" y="0"/>
                <wp:positionH relativeFrom="page">
                  <wp:posOffset>854015</wp:posOffset>
                </wp:positionH>
                <wp:positionV relativeFrom="margin">
                  <wp:posOffset>4123426</wp:posOffset>
                </wp:positionV>
                <wp:extent cx="5029200" cy="2414905"/>
                <wp:effectExtent l="0" t="0" r="323850" b="23495"/>
                <wp:wrapNone/>
                <wp:docPr id="30" name="Rounded Rectangular Callout 30"/>
                <wp:cNvGraphicFramePr/>
                <a:graphic xmlns:a="http://schemas.openxmlformats.org/drawingml/2006/main">
                  <a:graphicData uri="http://schemas.microsoft.com/office/word/2010/wordprocessingShape">
                    <wps:wsp>
                      <wps:cNvSpPr/>
                      <wps:spPr>
                        <a:xfrm>
                          <a:off x="0" y="0"/>
                          <a:ext cx="5029200" cy="2414905"/>
                        </a:xfrm>
                        <a:prstGeom prst="wedgeRoundRectCallout">
                          <a:avLst>
                            <a:gd name="adj1" fmla="val 55597"/>
                            <a:gd name="adj2" fmla="val -11499"/>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2CFC4F7" w14:textId="3C61A914" w:rsidR="00004D3E" w:rsidRDefault="00004D3E" w:rsidP="00004D3E">
                            <w:r>
                              <w:t xml:space="preserve">I’m working on a team to try to formalize our approach to campaign planning. Until now, it’s been a bit disorganized, so I’m trying to put a process in place for us to store details of campaigns in a database, so that when the campaigns are over we can analyze how the actual cost of the campaign compared to budget. Ultimately, I’d like to be able to slice and dice those figures by </w:t>
                            </w:r>
                            <w:r w:rsidR="00B90B32">
                              <w:t>the products and promotions the campaigns were designed to support to see if there’s a correlation between campaign costs and particular product categories or types of promotion. Each campaign has a specific start and end date, so we could also see if the starting or ending year, quarter, or month has an impact.</w:t>
                            </w:r>
                          </w:p>
                          <w:p w14:paraId="09A0399D" w14:textId="6E40CEBD" w:rsidR="00B90B32" w:rsidRDefault="00B90B32" w:rsidP="00004D3E">
                            <w:r>
                              <w:t xml:space="preserve">However, we’re only in the very early stages of putting the database together, so there’s </w:t>
                            </w:r>
                            <w:r w:rsidR="00615C72">
                              <w:t>not really enough</w:t>
                            </w:r>
                            <w:r>
                              <w:t xml:space="preserve"> data to analyze</w:t>
                            </w:r>
                            <w:r w:rsidR="00615C72">
                              <w:t xml:space="preserve"> yet</w:t>
                            </w:r>
                            <w:r>
                              <w:t>.</w:t>
                            </w:r>
                          </w:p>
                          <w:p w14:paraId="47C3E01E" w14:textId="77777777" w:rsidR="00004D3E" w:rsidRDefault="00004D3E" w:rsidP="00004D3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9F990" id="Rounded Rectangular Callout 30" o:spid="_x0000_s1036" type="#_x0000_t62" style="position:absolute;margin-left:67.25pt;margin-top:324.7pt;width:396pt;height:190.15pt;z-index:2519818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" adj="22809,8316" fillcolor="white [3201]" strokecolor="#70ad47 [3209]" strokeweight="1pt">
                <v:textbox inset="0,0,0,0">
                  <w:txbxContent>
                    <w:p w14:paraId="12CFC4F7" w14:textId="3C61A914" w:rsidR="00004D3E" w:rsidRDefault="00004D3E" w:rsidP="00004D3E">
                      <w:r>
                        <w:t xml:space="preserve">I’m working on a team to try to formalize our approach to campaign planning. Until now, it’s been a bit disorganized, so I’m trying to put a process in place for us to store details of campaigns in a database, so that when the campaigns are over we can analyze how the actual cost of the campaign compared to budget. Ultimately, I’d like to be able to slice and dice those figures by </w:t>
                      </w:r>
                      <w:r w:rsidR="00B90B32">
                        <w:t>the products and promotions the campaigns were designed to support to see if there’s a correlation between campaign costs and particular product categories or types of promotion. Each campaign has a specific start and end date, so we could also see if the starting or ending year, quarter, or month has an impact.</w:t>
                      </w:r>
                    </w:p>
                    <w:p w14:paraId="09A0399D" w14:textId="6E40CEBD" w:rsidR="00B90B32" w:rsidRDefault="00B90B32" w:rsidP="00004D3E">
                      <w:r>
                        <w:t xml:space="preserve">However, we’re only in the very early stages of putting the database together, so there’s </w:t>
                      </w:r>
                      <w:r w:rsidR="00615C72">
                        <w:t>not really enough</w:t>
                      </w:r>
                      <w:r>
                        <w:t xml:space="preserve"> data to analyze</w:t>
                      </w:r>
                      <w:r w:rsidR="00615C72">
                        <w:t xml:space="preserve"> yet</w:t>
                      </w:r>
                      <w:r>
                        <w:t>.</w:t>
                      </w:r>
                    </w:p>
                    <w:p w14:paraId="47C3E01E" w14:textId="77777777" w:rsidR="00004D3E" w:rsidRDefault="00004D3E" w:rsidP="00004D3E"/>
                  </w:txbxContent>
                </v:textbox>
                <w10:wrap anchorx="page" anchory="margin"/>
              </v:shape>
            </w:pict>
          </mc:Fallback>
        </mc:AlternateContent>
      </w:r>
      <w:r w:rsidRPr="00004D3E">
        <w:rPr>
          <w:noProof/>
        </w:rPr>
        <mc:AlternateContent>
          <mc:Choice Requires="wps">
            <w:drawing>
              <wp:anchor distT="0" distB="0" distL="114300" distR="114300" simplePos="0" relativeHeight="252021760" behindDoc="0" locked="0" layoutInCell="1" allowOverlap="1" wp14:anchorId="796E8EAD" wp14:editId="63501166">
                <wp:simplePos x="0" y="0"/>
                <wp:positionH relativeFrom="margin">
                  <wp:posOffset>4872990</wp:posOffset>
                </wp:positionH>
                <wp:positionV relativeFrom="page">
                  <wp:posOffset>6275070</wp:posOffset>
                </wp:positionV>
                <wp:extent cx="1743075" cy="4286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74307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79B511" w14:textId="77777777" w:rsidR="00004D3E" w:rsidRDefault="00004D3E" w:rsidP="00004D3E">
                            <w:pPr>
                              <w:spacing w:after="0"/>
                              <w:jc w:val="center"/>
                            </w:pPr>
                            <w:proofErr w:type="spellStart"/>
                            <w:r w:rsidRPr="00953AED">
                              <w:t>Sariya</w:t>
                            </w:r>
                            <w:proofErr w:type="spellEnd"/>
                            <w:r w:rsidRPr="00953AED">
                              <w:t xml:space="preserve"> </w:t>
                            </w:r>
                            <w:proofErr w:type="spellStart"/>
                            <w:r w:rsidRPr="00953AED">
                              <w:t>Harnpadoungsataya</w:t>
                            </w:r>
                            <w:proofErr w:type="spellEnd"/>
                          </w:p>
                          <w:p w14:paraId="182422AC" w14:textId="77777777" w:rsidR="00004D3E" w:rsidRPr="00C27021" w:rsidRDefault="00004D3E" w:rsidP="00004D3E">
                            <w:pPr>
                              <w:jc w:val="center"/>
                              <w:rPr>
                                <w:sz w:val="18"/>
                              </w:rPr>
                            </w:pPr>
                            <w:r>
                              <w:rPr>
                                <w:sz w:val="18"/>
                              </w:rPr>
                              <w:t>Marketing Specialist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E8EAD" id="Text Box 4" o:spid="_x0000_s1037" type="#_x0000_t202" style="position:absolute;margin-left:383.7pt;margin-top:494.1pt;width:137.25pt;height:33.75pt;z-index:2520217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" fillcolor="white [3201]" strokeweight=".5pt">
                <v:textbox>
                  <w:txbxContent>
                    <w:p w14:paraId="4079B511" w14:textId="77777777" w:rsidR="00004D3E" w:rsidRDefault="00004D3E" w:rsidP="00004D3E">
                      <w:pPr>
                        <w:spacing w:after="0"/>
                        <w:jc w:val="center"/>
                      </w:pPr>
                      <w:proofErr w:type="spellStart"/>
                      <w:r w:rsidRPr="00953AED">
                        <w:t>Sariya</w:t>
                      </w:r>
                      <w:proofErr w:type="spellEnd"/>
                      <w:r w:rsidRPr="00953AED">
                        <w:t xml:space="preserve"> </w:t>
                      </w:r>
                      <w:proofErr w:type="spellStart"/>
                      <w:r w:rsidRPr="00953AED">
                        <w:t>Harnpadoungsataya</w:t>
                      </w:r>
                      <w:proofErr w:type="spellEnd"/>
                    </w:p>
                    <w:p w14:paraId="182422AC" w14:textId="77777777" w:rsidR="00004D3E" w:rsidRPr="00C27021" w:rsidRDefault="00004D3E" w:rsidP="00004D3E">
                      <w:pPr>
                        <w:jc w:val="center"/>
                        <w:rPr>
                          <w:sz w:val="18"/>
                        </w:rPr>
                      </w:pPr>
                      <w:r>
                        <w:rPr>
                          <w:sz w:val="18"/>
                        </w:rPr>
                        <w:t>Marketing Specialist</w:t>
                      </w:r>
                    </w:p>
                  </w:txbxContent>
                </v:textbox>
                <w10:wrap anchorx="margin" anchory="page"/>
              </v:shape>
            </w:pict>
          </mc:Fallback>
        </mc:AlternateContent>
      </w:r>
      <w:r w:rsidRPr="00004D3E">
        <w:rPr>
          <w:noProof/>
        </w:rPr>
        <w:drawing>
          <wp:anchor distT="0" distB="0" distL="114300" distR="114300" simplePos="0" relativeHeight="251961344" behindDoc="0" locked="0" layoutInCell="1" allowOverlap="1" wp14:anchorId="2F0D255B" wp14:editId="421F8B3A">
            <wp:simplePos x="0" y="0"/>
            <wp:positionH relativeFrom="margin">
              <wp:posOffset>5064113</wp:posOffset>
            </wp:positionH>
            <wp:positionV relativeFrom="page">
              <wp:posOffset>5362060</wp:posOffset>
            </wp:positionV>
            <wp:extent cx="1028700" cy="10287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Sariya Harnpadoungsataya-Marketing Specialist.jpg"/>
                    <pic:cNvPicPr/>
                  </pic:nvPicPr>
                  <pic:blipFill>
                    <a:blip r:embed="rId9">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14:sizeRelH relativeFrom="margin">
              <wp14:pctWidth>0</wp14:pctWidth>
            </wp14:sizeRelH>
            <wp14:sizeRelV relativeFrom="margin">
              <wp14:pctHeight>0</wp14:pctHeight>
            </wp14:sizeRelV>
          </wp:anchor>
        </w:drawing>
      </w:r>
      <w:r w:rsidR="00EB177E">
        <w:rPr>
          <w:lang w:eastAsia="en-GB"/>
        </w:rPr>
        <w:br w:type="page"/>
      </w:r>
      <w:r w:rsidR="00B90B32" w:rsidRPr="00202946">
        <w:rPr>
          <w:noProof/>
        </w:rPr>
        <w:lastRenderedPageBreak/>
        <mc:AlternateContent>
          <mc:Choice Requires="wps">
            <w:drawing>
              <wp:anchor distT="0" distB="0" distL="114300" distR="114300" simplePos="0" relativeHeight="251716608" behindDoc="0" locked="0" layoutInCell="1" allowOverlap="1" wp14:anchorId="0C69E75D" wp14:editId="51F2D34B">
                <wp:simplePos x="0" y="0"/>
                <wp:positionH relativeFrom="page">
                  <wp:posOffset>508958</wp:posOffset>
                </wp:positionH>
                <wp:positionV relativeFrom="margin">
                  <wp:posOffset>2967487</wp:posOffset>
                </wp:positionV>
                <wp:extent cx="5029200" cy="4356339"/>
                <wp:effectExtent l="0" t="0" r="438150" b="25400"/>
                <wp:wrapNone/>
                <wp:docPr id="26" name="Rounded Rectangular Callout 26"/>
                <wp:cNvGraphicFramePr/>
                <a:graphic xmlns:a="http://schemas.openxmlformats.org/drawingml/2006/main">
                  <a:graphicData uri="http://schemas.microsoft.com/office/word/2010/wordprocessingShape">
                    <wps:wsp>
                      <wps:cNvSpPr/>
                      <wps:spPr>
                        <a:xfrm>
                          <a:off x="0" y="0"/>
                          <a:ext cx="5029200" cy="4356339"/>
                        </a:xfrm>
                        <a:prstGeom prst="wedgeRoundRectCallout">
                          <a:avLst>
                            <a:gd name="adj1" fmla="val 58266"/>
                            <a:gd name="adj2" fmla="val -28334"/>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0CFDC2B7" w14:textId="77777777" w:rsidR="00202946" w:rsidRDefault="00202946" w:rsidP="00202946">
                            <w:r>
                              <w:t xml:space="preserve">I manage the databases for both the reseller sales system and the Internet sales site. The reseller system is an internal Windows application that we built using the Microsoft .NET Framework, and its database is named </w:t>
                            </w:r>
                            <w:proofErr w:type="spellStart"/>
                            <w:r w:rsidRPr="00D81D4D">
                              <w:rPr>
                                <w:b/>
                              </w:rPr>
                              <w:t>ResellerSales</w:t>
                            </w:r>
                            <w:proofErr w:type="spellEnd"/>
                            <w:r>
                              <w:t xml:space="preserve"> and hosted on the </w:t>
                            </w:r>
                            <w:r w:rsidRPr="00D81D4D">
                              <w:rPr>
                                <w:b/>
                              </w:rPr>
                              <w:t>MIA-SQLRSLR</w:t>
                            </w:r>
                            <w:r>
                              <w:t xml:space="preserve"> database server. The Internet sales site is an ASP.NET Web application, and its database is named </w:t>
                            </w:r>
                            <w:proofErr w:type="spellStart"/>
                            <w:r w:rsidRPr="00D81D4D">
                              <w:rPr>
                                <w:b/>
                              </w:rPr>
                              <w:t>InternetSales</w:t>
                            </w:r>
                            <w:proofErr w:type="spellEnd"/>
                            <w:r>
                              <w:t xml:space="preserve"> on the </w:t>
                            </w:r>
                            <w:r w:rsidRPr="00D81D4D">
                              <w:rPr>
                                <w:b/>
                              </w:rPr>
                              <w:t>MIA-SQLWEB</w:t>
                            </w:r>
                            <w:r>
                              <w:t xml:space="preserve"> server.</w:t>
                            </w:r>
                          </w:p>
                          <w:p w14:paraId="7E239874" w14:textId="77777777" w:rsidR="00202946" w:rsidRDefault="00202946" w:rsidP="00202946">
                            <w:r>
                              <w:t xml:space="preserve">We used to store product data in both systems, but it quickly got out of sync, so we’ve implemented SQL Server Master Data Services and use that as a central hub for all product data. The MDS database is named </w:t>
                            </w:r>
                            <w:proofErr w:type="spellStart"/>
                            <w:r w:rsidRPr="00D81D4D">
                              <w:rPr>
                                <w:b/>
                              </w:rPr>
                              <w:t>ProductsMDS</w:t>
                            </w:r>
                            <w:proofErr w:type="spellEnd"/>
                            <w:r>
                              <w:t xml:space="preserve"> and is on the </w:t>
                            </w:r>
                            <w:r w:rsidRPr="00D81D4D">
                              <w:rPr>
                                <w:b/>
                              </w:rPr>
                              <w:t>MIA-SQLMDM</w:t>
                            </w:r>
                            <w:r>
                              <w:t xml:space="preserve"> database server.</w:t>
                            </w:r>
                          </w:p>
                          <w:p w14:paraId="369CA043" w14:textId="77777777" w:rsidR="00202946" w:rsidRDefault="00202946" w:rsidP="00202946">
                            <w:r>
                              <w:t xml:space="preserve">The Marketing team uses a small database on </w:t>
                            </w:r>
                            <w:r w:rsidRPr="00202946">
                              <w:rPr>
                                <w:b/>
                              </w:rPr>
                              <w:t>MIA-SQLMKTG</w:t>
                            </w:r>
                            <w:r>
                              <w:t>, but it’s not centrally managed and rarely used. I think it was created to store the names and types of promotions for Internet sales customers. The team started to store data about marketing campaigns there as well, but I don’t think that’s been completed.</w:t>
                            </w:r>
                          </w:p>
                          <w:p w14:paraId="2EE71E75" w14:textId="09DB45F6" w:rsidR="00483F07" w:rsidRDefault="00202946" w:rsidP="00202946">
                            <w:r>
                              <w:t>I’ve ensured that your Windows account has sufficient access to examine the data in these databases.</w:t>
                            </w:r>
                            <w:r w:rsidR="00483F07">
                              <w:t xml:space="preserve"> I can’t give to access to the financial accounts system, but there’s an example of the kind of text exports we can get from it in the D:\Accounts folder on your computer.</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9E75D" id="Rounded Rectangular Callout 26" o:spid="_x0000_s1038" type="#_x0000_t62" style="position:absolute;margin-left:40.1pt;margin-top:233.65pt;width:396pt;height:343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" adj="23385,4680" fillcolor="white [3201]" strokecolor="#70ad47 [3209]" strokeweight="1pt">
                <v:textbox inset="3mm,0,,0">
                  <w:txbxContent>
                    <w:p w14:paraId="0CFDC2B7" w14:textId="77777777" w:rsidR="00202946" w:rsidRDefault="00202946" w:rsidP="00202946">
                      <w:r>
                        <w:t xml:space="preserve">I manage the databases for both the reseller sales system and the Internet sales site. The reseller system is an internal Windows application that we built using the Microsoft .NET Framework, and its database is named </w:t>
                      </w:r>
                      <w:proofErr w:type="spellStart"/>
                      <w:r w:rsidRPr="00D81D4D">
                        <w:rPr>
                          <w:b/>
                        </w:rPr>
                        <w:t>ResellerSales</w:t>
                      </w:r>
                      <w:proofErr w:type="spellEnd"/>
                      <w:r>
                        <w:t xml:space="preserve"> and hosted on the </w:t>
                      </w:r>
                      <w:r w:rsidRPr="00D81D4D">
                        <w:rPr>
                          <w:b/>
                        </w:rPr>
                        <w:t>MIA-SQLRSLR</w:t>
                      </w:r>
                      <w:r>
                        <w:t xml:space="preserve"> database server. The Internet sales site is an ASP.NET Web application, and its database is named </w:t>
                      </w:r>
                      <w:proofErr w:type="spellStart"/>
                      <w:r w:rsidRPr="00D81D4D">
                        <w:rPr>
                          <w:b/>
                        </w:rPr>
                        <w:t>InternetSales</w:t>
                      </w:r>
                      <w:proofErr w:type="spellEnd"/>
                      <w:r>
                        <w:t xml:space="preserve"> on the </w:t>
                      </w:r>
                      <w:r w:rsidRPr="00D81D4D">
                        <w:rPr>
                          <w:b/>
                        </w:rPr>
                        <w:t>MIA-SQLWEB</w:t>
                      </w:r>
                      <w:r>
                        <w:t xml:space="preserve"> server.</w:t>
                      </w:r>
                    </w:p>
                    <w:p w14:paraId="7E239874" w14:textId="77777777" w:rsidR="00202946" w:rsidRDefault="00202946" w:rsidP="00202946">
                      <w:r>
                        <w:t xml:space="preserve">We used to store product data in both systems, but it quickly got out of sync, so we’ve implemented SQL Server Master Data Services and use that as a central hub for all product data. The MDS database is named </w:t>
                      </w:r>
                      <w:proofErr w:type="spellStart"/>
                      <w:r w:rsidRPr="00D81D4D">
                        <w:rPr>
                          <w:b/>
                        </w:rPr>
                        <w:t>ProductsMDS</w:t>
                      </w:r>
                      <w:proofErr w:type="spellEnd"/>
                      <w:r>
                        <w:t xml:space="preserve"> and is on the </w:t>
                      </w:r>
                      <w:r w:rsidRPr="00D81D4D">
                        <w:rPr>
                          <w:b/>
                        </w:rPr>
                        <w:t>MIA-SQLMDM</w:t>
                      </w:r>
                      <w:r>
                        <w:t xml:space="preserve"> database server.</w:t>
                      </w:r>
                    </w:p>
                    <w:p w14:paraId="369CA043" w14:textId="77777777" w:rsidR="00202946" w:rsidRDefault="00202946" w:rsidP="00202946">
                      <w:r>
                        <w:t xml:space="preserve">The Marketing team uses a small database on </w:t>
                      </w:r>
                      <w:r w:rsidRPr="00202946">
                        <w:rPr>
                          <w:b/>
                        </w:rPr>
                        <w:t>MIA-SQLMKTG</w:t>
                      </w:r>
                      <w:r>
                        <w:t>, but it’s not centrally managed and rarely used. I think it was created to store the names and types of promotions for Internet sales customers. The team started to store data about marketing campaigns there as well, but I don’t think that’s been completed.</w:t>
                      </w:r>
                    </w:p>
                    <w:p w14:paraId="2EE71E75" w14:textId="09DB45F6" w:rsidR="00483F07" w:rsidRDefault="00202946" w:rsidP="00202946">
                      <w:r>
                        <w:t>I’ve ensured that your Windows account has sufficient access to examine the data in these databases.</w:t>
                      </w:r>
                      <w:r w:rsidR="00483F07">
                        <w:t xml:space="preserve"> I can’t give to access to the financial accounts system, but there’s an example of the kind of text exports we can get from it in the D:\Accounts folder on your computer.</w:t>
                      </w:r>
                    </w:p>
                  </w:txbxContent>
                </v:textbox>
                <w10:wrap anchorx="page" anchory="margin"/>
              </v:shape>
            </w:pict>
          </mc:Fallback>
        </mc:AlternateContent>
      </w:r>
      <w:r w:rsidR="00B90B32" w:rsidRPr="00202946">
        <w:rPr>
          <w:noProof/>
        </w:rPr>
        <mc:AlternateContent>
          <mc:Choice Requires="wps">
            <w:drawing>
              <wp:anchor distT="0" distB="0" distL="114300" distR="114300" simplePos="0" relativeHeight="251767808" behindDoc="0" locked="0" layoutInCell="1" allowOverlap="1" wp14:anchorId="30C85504" wp14:editId="572DE27B">
                <wp:simplePos x="0" y="0"/>
                <wp:positionH relativeFrom="column">
                  <wp:posOffset>5062855</wp:posOffset>
                </wp:positionH>
                <wp:positionV relativeFrom="page">
                  <wp:posOffset>5121275</wp:posOffset>
                </wp:positionV>
                <wp:extent cx="1297305" cy="428625"/>
                <wp:effectExtent l="0" t="0" r="17145" b="28575"/>
                <wp:wrapNone/>
                <wp:docPr id="25" name="Text Box 25"/>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252112" w14:textId="77777777" w:rsidR="00202946" w:rsidRDefault="00202946" w:rsidP="00202946">
                            <w:pPr>
                              <w:spacing w:after="0"/>
                              <w:jc w:val="center"/>
                            </w:pPr>
                            <w:r w:rsidRPr="001B2151">
                              <w:t xml:space="preserve">François </w:t>
                            </w:r>
                            <w:proofErr w:type="spellStart"/>
                            <w:r w:rsidRPr="001B2151">
                              <w:t>Ajenstat</w:t>
                            </w:r>
                            <w:proofErr w:type="spellEnd"/>
                          </w:p>
                          <w:p w14:paraId="7772931E" w14:textId="77777777" w:rsidR="00202946" w:rsidRPr="00C27021" w:rsidRDefault="00202946" w:rsidP="00202946">
                            <w:pPr>
                              <w:jc w:val="center"/>
                              <w:rPr>
                                <w:sz w:val="18"/>
                              </w:rPr>
                            </w:pPr>
                            <w:r>
                              <w:rPr>
                                <w:sz w:val="18"/>
                              </w:rPr>
                              <w:t>Database Administrator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85504" id="Text Box 25" o:spid="_x0000_s1039" type="#_x0000_t202" style="position:absolute;margin-left:398.65pt;margin-top:403.25pt;width:102.15pt;height:33.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" fillcolor="white [3201]" strokeweight=".5pt">
                <v:textbox>
                  <w:txbxContent>
                    <w:p w14:paraId="3C252112" w14:textId="77777777" w:rsidR="00202946" w:rsidRDefault="00202946" w:rsidP="00202946">
                      <w:pPr>
                        <w:spacing w:after="0"/>
                        <w:jc w:val="center"/>
                      </w:pPr>
                      <w:r w:rsidRPr="001B2151">
                        <w:t xml:space="preserve">François </w:t>
                      </w:r>
                      <w:proofErr w:type="spellStart"/>
                      <w:r w:rsidRPr="001B2151">
                        <w:t>Ajenstat</w:t>
                      </w:r>
                      <w:proofErr w:type="spellEnd"/>
                    </w:p>
                    <w:p w14:paraId="7772931E" w14:textId="77777777" w:rsidR="00202946" w:rsidRPr="00C27021" w:rsidRDefault="00202946" w:rsidP="00202946">
                      <w:pPr>
                        <w:jc w:val="center"/>
                        <w:rPr>
                          <w:sz w:val="18"/>
                        </w:rPr>
                      </w:pPr>
                      <w:r>
                        <w:rPr>
                          <w:sz w:val="18"/>
                        </w:rPr>
                        <w:t>Database Administrator</w:t>
                      </w:r>
                    </w:p>
                  </w:txbxContent>
                </v:textbox>
                <w10:wrap anchory="page"/>
              </v:shape>
            </w:pict>
          </mc:Fallback>
        </mc:AlternateContent>
      </w:r>
      <w:r w:rsidR="00B90B32" w:rsidRPr="00202946">
        <w:rPr>
          <w:noProof/>
        </w:rPr>
        <w:drawing>
          <wp:anchor distT="0" distB="0" distL="114300" distR="114300" simplePos="0" relativeHeight="251695104" behindDoc="0" locked="0" layoutInCell="1" allowOverlap="1" wp14:anchorId="124FCCD3" wp14:editId="0737755B">
            <wp:simplePos x="0" y="0"/>
            <wp:positionH relativeFrom="margin">
              <wp:posOffset>5159663</wp:posOffset>
            </wp:positionH>
            <wp:positionV relativeFrom="page">
              <wp:posOffset>4271753</wp:posOffset>
            </wp:positionV>
            <wp:extent cx="1114425" cy="1114425"/>
            <wp:effectExtent l="0" t="0" r="9525" b="952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20-François Ajenstat-Database Administrator.jpg"/>
                    <pic:cNvPicPr/>
                  </pic:nvPicPr>
                  <pic:blipFill>
                    <a:blip r:embed="rId10">
                      <a:extLst>
                        <a:ext uri="{28A0092B-C50C-407E-A947-70E740481C1C}">
                          <a14:useLocalDpi xmlns:a14="http://schemas.microsoft.com/office/drawing/2010/main" val="0"/>
                        </a:ext>
                      </a:extLst>
                    </a:blip>
                    <a:stretch>
                      <a:fillRect/>
                    </a:stretch>
                  </pic:blipFill>
                  <pic:spPr>
                    <a:xfrm>
                      <a:off x="0" y="0"/>
                      <a:ext cx="1114425" cy="1114425"/>
                    </a:xfrm>
                    <a:prstGeom prst="rect">
                      <a:avLst/>
                    </a:prstGeom>
                  </pic:spPr>
                </pic:pic>
              </a:graphicData>
            </a:graphic>
            <wp14:sizeRelH relativeFrom="margin">
              <wp14:pctWidth>0</wp14:pctWidth>
            </wp14:sizeRelH>
            <wp14:sizeRelV relativeFrom="margin">
              <wp14:pctHeight>0</wp14:pctHeight>
            </wp14:sizeRelV>
          </wp:anchor>
        </w:drawing>
      </w:r>
      <w:r w:rsidR="00B90B32" w:rsidRPr="00B90B32">
        <w:rPr>
          <w:noProof/>
        </w:rPr>
        <mc:AlternateContent>
          <mc:Choice Requires="wps">
            <w:drawing>
              <wp:anchor distT="0" distB="0" distL="114300" distR="114300" simplePos="0" relativeHeight="252028928" behindDoc="0" locked="0" layoutInCell="1" allowOverlap="1" wp14:anchorId="5D906DAB" wp14:editId="2372706B">
                <wp:simplePos x="0" y="0"/>
                <wp:positionH relativeFrom="page">
                  <wp:posOffset>2458384</wp:posOffset>
                </wp:positionH>
                <wp:positionV relativeFrom="page">
                  <wp:posOffset>1043796</wp:posOffset>
                </wp:positionV>
                <wp:extent cx="4914900" cy="2440940"/>
                <wp:effectExtent l="590550" t="0" r="19050" b="35560"/>
                <wp:wrapNone/>
                <wp:docPr id="11" name="Rounded Rectangular Callout 11"/>
                <wp:cNvGraphicFramePr/>
                <a:graphic xmlns:a="http://schemas.openxmlformats.org/drawingml/2006/main">
                  <a:graphicData uri="http://schemas.microsoft.com/office/word/2010/wordprocessingShape">
                    <wps:wsp>
                      <wps:cNvSpPr/>
                      <wps:spPr>
                        <a:xfrm>
                          <a:off x="0" y="0"/>
                          <a:ext cx="4914900" cy="2440940"/>
                        </a:xfrm>
                        <a:prstGeom prst="wedgeRoundRectCallout">
                          <a:avLst>
                            <a:gd name="adj1" fmla="val -61588"/>
                            <a:gd name="adj2" fmla="val -21664"/>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2073F3F6" w14:textId="574230AE" w:rsidR="00B90B32" w:rsidRDefault="00B90B32" w:rsidP="00B90B32">
                            <w:r>
                              <w:t>Our accounts system currently gives us the financial reporting we need, which is basically to compare financial figures across accounts and departments. I’d like to be able to analyze financial figures by scenario</w:t>
                            </w:r>
                            <w:r w:rsidRPr="00B90B32">
                              <w:t xml:space="preserve"> </w:t>
                            </w:r>
                            <w:r>
                              <w:t>more easily, so that we can compare actual figures against budgeted figures; but I can get by with what we have for the moment.</w:t>
                            </w:r>
                          </w:p>
                          <w:p w14:paraId="2FFEA665" w14:textId="71A43644" w:rsidR="00B90B32" w:rsidRDefault="00B90B32" w:rsidP="00B90B32">
                            <w:r>
                              <w:t>The key thing that concerns me as a member of the executive board is that our reseller sales channel seems to be struggling to match the performance of the Internet sales site. Our top priority is to analyze what’s happening in the reseller sales territories and identify opportunities to improve sales performance.</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06DAB" id="Rounded Rectangular Callout 11" o:spid="_x0000_s1040" type="#_x0000_t62" style="position:absolute;margin-left:193.55pt;margin-top:82.2pt;width:387pt;height:192.2pt;z-index:25202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" adj="-2503,6121" fillcolor="white [3201]" strokecolor="#70ad47 [3209]" strokeweight="1pt">
                <v:textbox inset="3mm,0,,0">
                  <w:txbxContent>
                    <w:p w14:paraId="2073F3F6" w14:textId="574230AE" w:rsidR="00B90B32" w:rsidRDefault="00B90B32" w:rsidP="00B90B32">
                      <w:r>
                        <w:t>Our accounts system currently gives us the financial reporting we need, which is basically to compare financial figures across accounts and departments. I’d like to be able to analyze financial figures by scenario</w:t>
                      </w:r>
                      <w:r w:rsidRPr="00B90B32">
                        <w:t xml:space="preserve"> </w:t>
                      </w:r>
                      <w:r>
                        <w:t>more easily, so that we can compare actual figures against budgeted figures; but I can get by with what we have for the moment.</w:t>
                      </w:r>
                    </w:p>
                    <w:p w14:paraId="2FFEA665" w14:textId="71A43644" w:rsidR="00B90B32" w:rsidRDefault="00B90B32" w:rsidP="00B90B32">
                      <w:r>
                        <w:t>The key thing that concerns me as a member of the executive board is that our reseller sales channel seems to be struggling to match the performance of the Internet sales site. Our top priority is to analyze what’s happening in the reseller sales territories and identify opportunities to improve sales performance.</w:t>
                      </w:r>
                    </w:p>
                  </w:txbxContent>
                </v:textbox>
                <w10:wrap anchorx="page" anchory="page"/>
              </v:shape>
            </w:pict>
          </mc:Fallback>
        </mc:AlternateContent>
      </w:r>
      <w:r w:rsidR="00B90B32" w:rsidRPr="00B90B32">
        <w:rPr>
          <w:noProof/>
        </w:rPr>
        <w:drawing>
          <wp:anchor distT="0" distB="0" distL="114300" distR="114300" simplePos="0" relativeHeight="252023808" behindDoc="0" locked="0" layoutInCell="1" allowOverlap="1" wp14:anchorId="3A838531" wp14:editId="62998470">
            <wp:simplePos x="0" y="0"/>
            <wp:positionH relativeFrom="margin">
              <wp:posOffset>124460</wp:posOffset>
            </wp:positionH>
            <wp:positionV relativeFrom="page">
              <wp:posOffset>1266825</wp:posOffset>
            </wp:positionV>
            <wp:extent cx="981075" cy="981075"/>
            <wp:effectExtent l="0" t="0" r="9525"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44-Laura Norman-Chief Financial Officer.jpg"/>
                    <pic:cNvPicPr/>
                  </pic:nvPicPr>
                  <pic:blipFill>
                    <a:blip r:embed="rId11">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sidR="00B90B32" w:rsidRPr="00B90B32">
        <w:rPr>
          <w:noProof/>
        </w:rPr>
        <mc:AlternateContent>
          <mc:Choice Requires="wps">
            <w:drawing>
              <wp:anchor distT="0" distB="0" distL="114300" distR="114300" simplePos="0" relativeHeight="252025856" behindDoc="0" locked="0" layoutInCell="1" allowOverlap="1" wp14:anchorId="367A9C26" wp14:editId="4A1C0850">
                <wp:simplePos x="0" y="0"/>
                <wp:positionH relativeFrom="column">
                  <wp:posOffset>0</wp:posOffset>
                </wp:positionH>
                <wp:positionV relativeFrom="page">
                  <wp:posOffset>2019300</wp:posOffset>
                </wp:positionV>
                <wp:extent cx="1211580" cy="428625"/>
                <wp:effectExtent l="0" t="0" r="26670" b="28575"/>
                <wp:wrapNone/>
                <wp:docPr id="10" name="Text Box 10"/>
                <wp:cNvGraphicFramePr/>
                <a:graphic xmlns:a="http://schemas.openxmlformats.org/drawingml/2006/main">
                  <a:graphicData uri="http://schemas.microsoft.com/office/word/2010/wordprocessingShape">
                    <wps:wsp>
                      <wps:cNvSpPr txBox="1"/>
                      <wps:spPr>
                        <a:xfrm>
                          <a:off x="0" y="0"/>
                          <a:ext cx="12115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1382C4" w14:textId="77777777" w:rsidR="00B90B32" w:rsidRDefault="00B90B32" w:rsidP="00B90B32">
                            <w:pPr>
                              <w:spacing w:after="0"/>
                              <w:jc w:val="center"/>
                            </w:pPr>
                            <w:r>
                              <w:t>L</w:t>
                            </w:r>
                            <w:r w:rsidRPr="002B1629">
                              <w:t>aura Norman</w:t>
                            </w:r>
                          </w:p>
                          <w:p w14:paraId="3E8C5BD1" w14:textId="77777777" w:rsidR="00B90B32" w:rsidRPr="00C27021" w:rsidRDefault="00B90B32" w:rsidP="00B90B32">
                            <w:pPr>
                              <w:jc w:val="center"/>
                              <w:rPr>
                                <w:sz w:val="18"/>
                              </w:rPr>
                            </w:pPr>
                            <w:r>
                              <w:rPr>
                                <w:sz w:val="18"/>
                              </w:rPr>
                              <w:t>Chief Financial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A9C26" id="Text Box 10" o:spid="_x0000_s1041" type="#_x0000_t202" style="position:absolute;margin-left:0;margin-top:159pt;width:95.4pt;height:33.7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" fillcolor="white [3201]" strokeweight=".5pt">
                <v:textbox>
                  <w:txbxContent>
                    <w:p w14:paraId="231382C4" w14:textId="77777777" w:rsidR="00B90B32" w:rsidRDefault="00B90B32" w:rsidP="00B90B32">
                      <w:pPr>
                        <w:spacing w:after="0"/>
                        <w:jc w:val="center"/>
                      </w:pPr>
                      <w:r>
                        <w:t>L</w:t>
                      </w:r>
                      <w:r w:rsidRPr="002B1629">
                        <w:t>aura Norman</w:t>
                      </w:r>
                    </w:p>
                    <w:p w14:paraId="3E8C5BD1" w14:textId="77777777" w:rsidR="00B90B32" w:rsidRPr="00C27021" w:rsidRDefault="00B90B32" w:rsidP="00B90B32">
                      <w:pPr>
                        <w:jc w:val="center"/>
                        <w:rPr>
                          <w:sz w:val="18"/>
                        </w:rPr>
                      </w:pPr>
                      <w:r>
                        <w:rPr>
                          <w:sz w:val="18"/>
                        </w:rPr>
                        <w:t>Chief Financial Officer</w:t>
                      </w:r>
                    </w:p>
                  </w:txbxContent>
                </v:textbox>
                <w10:wrap anchory="page"/>
              </v:shape>
            </w:pict>
          </mc:Fallback>
        </mc:AlternateContent>
      </w:r>
    </w:p>
    <w:sectPr w:rsidR="008A6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BB"/>
    <w:rsid w:val="00004D3E"/>
    <w:rsid w:val="00012273"/>
    <w:rsid w:val="00020B7D"/>
    <w:rsid w:val="000406C9"/>
    <w:rsid w:val="000552AC"/>
    <w:rsid w:val="00063526"/>
    <w:rsid w:val="000D1B66"/>
    <w:rsid w:val="00101498"/>
    <w:rsid w:val="001B2151"/>
    <w:rsid w:val="001D1EC5"/>
    <w:rsid w:val="001D7210"/>
    <w:rsid w:val="001E46C1"/>
    <w:rsid w:val="00202946"/>
    <w:rsid w:val="00273A60"/>
    <w:rsid w:val="002A1D3D"/>
    <w:rsid w:val="002B1629"/>
    <w:rsid w:val="002D0743"/>
    <w:rsid w:val="002E0D8C"/>
    <w:rsid w:val="00304EF5"/>
    <w:rsid w:val="00317CAC"/>
    <w:rsid w:val="003533CF"/>
    <w:rsid w:val="00364561"/>
    <w:rsid w:val="00383C92"/>
    <w:rsid w:val="003A5874"/>
    <w:rsid w:val="003C25DE"/>
    <w:rsid w:val="00400657"/>
    <w:rsid w:val="00483F07"/>
    <w:rsid w:val="00503D94"/>
    <w:rsid w:val="00507491"/>
    <w:rsid w:val="00584480"/>
    <w:rsid w:val="005D597C"/>
    <w:rsid w:val="00615C72"/>
    <w:rsid w:val="006225FA"/>
    <w:rsid w:val="006A2DEC"/>
    <w:rsid w:val="00767ACA"/>
    <w:rsid w:val="007923ED"/>
    <w:rsid w:val="00816E5F"/>
    <w:rsid w:val="0085023B"/>
    <w:rsid w:val="008569AD"/>
    <w:rsid w:val="008657B2"/>
    <w:rsid w:val="008A6745"/>
    <w:rsid w:val="008D36EC"/>
    <w:rsid w:val="008D5237"/>
    <w:rsid w:val="008F2F2F"/>
    <w:rsid w:val="00902957"/>
    <w:rsid w:val="00903613"/>
    <w:rsid w:val="00905542"/>
    <w:rsid w:val="00953AED"/>
    <w:rsid w:val="00973397"/>
    <w:rsid w:val="009B669E"/>
    <w:rsid w:val="009C2AF8"/>
    <w:rsid w:val="009F2F77"/>
    <w:rsid w:val="00A117E1"/>
    <w:rsid w:val="00A92D22"/>
    <w:rsid w:val="00AA34E6"/>
    <w:rsid w:val="00B272BB"/>
    <w:rsid w:val="00B32433"/>
    <w:rsid w:val="00B56992"/>
    <w:rsid w:val="00B80438"/>
    <w:rsid w:val="00B90B32"/>
    <w:rsid w:val="00B93691"/>
    <w:rsid w:val="00BB4AE8"/>
    <w:rsid w:val="00BF3600"/>
    <w:rsid w:val="00C06BDF"/>
    <w:rsid w:val="00C15240"/>
    <w:rsid w:val="00C27021"/>
    <w:rsid w:val="00C31A80"/>
    <w:rsid w:val="00C94FC5"/>
    <w:rsid w:val="00CB20E9"/>
    <w:rsid w:val="00CB65F3"/>
    <w:rsid w:val="00CB6D7C"/>
    <w:rsid w:val="00D05F0E"/>
    <w:rsid w:val="00D81D4D"/>
    <w:rsid w:val="00D903F8"/>
    <w:rsid w:val="00DF3745"/>
    <w:rsid w:val="00E14655"/>
    <w:rsid w:val="00E45F3E"/>
    <w:rsid w:val="00E91400"/>
    <w:rsid w:val="00EA30A4"/>
    <w:rsid w:val="00EB177E"/>
    <w:rsid w:val="00F337D0"/>
    <w:rsid w:val="00F8148A"/>
    <w:rsid w:val="00FB7064"/>
    <w:rsid w:val="00FC1BEF"/>
    <w:rsid w:val="00FF0B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DD7D3"/>
  <w15:docId w15:val="{30D3C833-A2EA-42F6-9928-76A28302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uiPriority w:val="9"/>
    <w:qFormat/>
    <w:rsid w:val="00B272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2B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272B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B272BB"/>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B27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272BB"/>
    <w:rPr>
      <w:rFonts w:eastAsiaTheme="minorEastAsia"/>
      <w:color w:val="5A5A5A" w:themeColor="text1" w:themeTint="A5"/>
      <w:spacing w:val="15"/>
    </w:rPr>
  </w:style>
  <w:style w:type="table" w:styleId="TableGrid">
    <w:name w:val="Table Grid"/>
    <w:basedOn w:val="TableNormal"/>
    <w:uiPriority w:val="39"/>
    <w:rsid w:val="00B27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jpeg"/><Relationship Id="rId9"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497</TotalTime>
  <Pages>4</Pages>
  <Words>14</Words>
  <Characters>82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Graeme Malcolm</dc:creator>
  <cp:lastModifiedBy>Student</cp:lastModifiedBy>
  <cp:revision>55</cp:revision>
  <dcterms:created xsi:type="dcterms:W3CDTF">2012-08-20T09:55:00Z</dcterms:created>
  <dcterms:modified xsi:type="dcterms:W3CDTF">2012-10-13T13:50:00Z</dcterms:modified>
</cp:coreProperties>
</file>